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0C" w:rsidRPr="00232E0C" w:rsidRDefault="00232E0C" w:rsidP="00232E0C">
      <w:pPr>
        <w:jc w:val="center"/>
        <w:rPr>
          <w:rFonts w:ascii="TH SarabunIT๙" w:hAnsi="TH SarabunIT๙" w:cs="TH SarabunIT๙" w:hint="cs"/>
          <w:b/>
          <w:bCs/>
          <w:sz w:val="20"/>
          <w:szCs w:val="20"/>
        </w:rPr>
      </w:pPr>
    </w:p>
    <w:p w:rsidR="00232E0C" w:rsidRDefault="00232E0C" w:rsidP="00232E0C">
      <w:pPr>
        <w:jc w:val="center"/>
        <w:rPr>
          <w:rFonts w:ascii="TH SarabunIT๙" w:hAnsi="TH SarabunIT๙" w:cs="TH SarabunIT๙" w:hint="cs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>
            <wp:extent cx="2571750" cy="2486025"/>
            <wp:effectExtent l="0" t="0" r="0" b="0"/>
            <wp:docPr id="4" name="รูปภาพ 4" descr="http://www.tanyongdalo.go.th/tanyong/118x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nyongdalo.go.th/tanyong/118x1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E0C" w:rsidRPr="00232E0C" w:rsidRDefault="00232E0C" w:rsidP="00232E0C">
      <w:pPr>
        <w:jc w:val="center"/>
        <w:rPr>
          <w:rFonts w:ascii="TH SarabunIT๙" w:hAnsi="TH SarabunIT๙" w:cs="TH SarabunIT๙" w:hint="cs"/>
          <w:b/>
          <w:bCs/>
          <w:sz w:val="14"/>
          <w:szCs w:val="14"/>
        </w:rPr>
      </w:pPr>
    </w:p>
    <w:p w:rsidR="00232E0C" w:rsidRPr="00232E0C" w:rsidRDefault="00687989" w:rsidP="00232E0C">
      <w:pPr>
        <w:jc w:val="center"/>
        <w:rPr>
          <w:rFonts w:ascii="TH SarabunIT๙" w:hAnsi="TH SarabunIT๙" w:cs="TH SarabunIT๙" w:hint="cs"/>
          <w:b/>
          <w:bCs/>
          <w:sz w:val="144"/>
          <w:szCs w:val="144"/>
        </w:rPr>
      </w:pPr>
      <w:r w:rsidRPr="00232E0C">
        <w:rPr>
          <w:rFonts w:ascii="TH SarabunIT๙" w:hAnsi="TH SarabunIT๙" w:cs="TH SarabunIT๙"/>
          <w:b/>
          <w:bCs/>
          <w:sz w:val="144"/>
          <w:szCs w:val="144"/>
          <w:cs/>
        </w:rPr>
        <w:t>คู่มือ</w:t>
      </w:r>
    </w:p>
    <w:p w:rsidR="00687989" w:rsidRPr="00232E0C" w:rsidRDefault="00687989" w:rsidP="00232E0C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32E0C">
        <w:rPr>
          <w:rFonts w:ascii="TH SarabunIT๙" w:hAnsi="TH SarabunIT๙" w:cs="TH SarabunIT๙"/>
          <w:b/>
          <w:bCs/>
          <w:sz w:val="72"/>
          <w:szCs w:val="72"/>
          <w:cs/>
        </w:rPr>
        <w:t>การพัฒนาและส่งเสริมการปฏิบัติงานเพื่อป้องกัน</w:t>
      </w:r>
    </w:p>
    <w:p w:rsidR="00232E0C" w:rsidRDefault="00687989" w:rsidP="00232E0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32E0C">
        <w:rPr>
          <w:rFonts w:ascii="TH SarabunIT๙" w:hAnsi="TH SarabunIT๙" w:cs="TH SarabunIT๙"/>
          <w:b/>
          <w:bCs/>
          <w:sz w:val="72"/>
          <w:szCs w:val="72"/>
          <w:cs/>
        </w:rPr>
        <w:t>ผลประโยชน์ทับซ้อน</w:t>
      </w:r>
    </w:p>
    <w:p w:rsidR="00232E0C" w:rsidRPr="00232E0C" w:rsidRDefault="00232E0C" w:rsidP="00232E0C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72"/>
          <w:szCs w:val="72"/>
        </w:rPr>
      </w:pPr>
    </w:p>
    <w:p w:rsidR="00232E0C" w:rsidRDefault="00687989" w:rsidP="00232E0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32E0C">
        <w:rPr>
          <w:rFonts w:ascii="TH SarabunIT๙" w:hAnsi="TH SarabunIT๙" w:cs="TH SarabunIT๙"/>
          <w:b/>
          <w:bCs/>
          <w:sz w:val="72"/>
          <w:szCs w:val="72"/>
          <w:cs/>
        </w:rPr>
        <w:t>ของ</w:t>
      </w:r>
    </w:p>
    <w:p w:rsidR="00232E0C" w:rsidRPr="00232E0C" w:rsidRDefault="00232E0C" w:rsidP="00232E0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687989" w:rsidRPr="00232E0C" w:rsidRDefault="00687989" w:rsidP="00232E0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32E0C">
        <w:rPr>
          <w:rFonts w:ascii="TH SarabunIT๙" w:hAnsi="TH SarabunIT๙" w:cs="TH SarabunIT๙"/>
          <w:b/>
          <w:bCs/>
          <w:sz w:val="72"/>
          <w:szCs w:val="72"/>
          <w:cs/>
        </w:rPr>
        <w:t>องค์การบริหารส่วนตำบล</w:t>
      </w:r>
      <w:r w:rsidR="00232E0C" w:rsidRPr="00232E0C">
        <w:rPr>
          <w:rFonts w:ascii="TH SarabunIT๙" w:hAnsi="TH SarabunIT๙" w:cs="TH SarabunIT๙"/>
          <w:b/>
          <w:bCs/>
          <w:sz w:val="72"/>
          <w:szCs w:val="72"/>
          <w:cs/>
        </w:rPr>
        <w:t>ตันหยง</w:t>
      </w:r>
      <w:proofErr w:type="spellStart"/>
      <w:r w:rsidR="00232E0C" w:rsidRPr="00232E0C">
        <w:rPr>
          <w:rFonts w:ascii="TH SarabunIT๙" w:hAnsi="TH SarabunIT๙" w:cs="TH SarabunIT๙"/>
          <w:b/>
          <w:bCs/>
          <w:sz w:val="72"/>
          <w:szCs w:val="72"/>
          <w:cs/>
        </w:rPr>
        <w:t>ดาลอ</w:t>
      </w:r>
      <w:proofErr w:type="spellEnd"/>
    </w:p>
    <w:p w:rsidR="00687989" w:rsidRPr="00B92968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Pr="00232E0C" w:rsidRDefault="00232E0C" w:rsidP="0068798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72"/>
          <w:szCs w:val="72"/>
          <w:cs/>
        </w:rPr>
      </w:pPr>
      <w:r w:rsidRPr="00232E0C">
        <w:rPr>
          <w:rFonts w:ascii="TH SarabunPSK" w:hAnsi="TH SarabunPSK" w:cs="TH SarabunPSK" w:hint="cs"/>
          <w:b/>
          <w:bCs/>
          <w:sz w:val="72"/>
          <w:szCs w:val="72"/>
          <w:cs/>
        </w:rPr>
        <w:t>อำเภอยะหริ่ง  จังหวัดปัตตานี</w:t>
      </w:r>
    </w:p>
    <w:p w:rsidR="00687989" w:rsidRDefault="00687989" w:rsidP="001957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E838C1" w:rsidRDefault="00687989" w:rsidP="006879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8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คำนำ</w:t>
      </w:r>
    </w:p>
    <w:p w:rsidR="00687989" w:rsidRDefault="00687989" w:rsidP="0068798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ab/>
        <w:t>องค์กรปกครองส่วนท้องถิ่นในฐานะเป็นผู้ใช้อำนาจรัฐในการปกครองและบริหารจัดการในเขตพื้นที่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92968">
        <w:rPr>
          <w:rFonts w:ascii="TH SarabunPSK" w:hAnsi="TH SarabunPSK" w:cs="TH SarabunPSK"/>
          <w:sz w:val="32"/>
          <w:szCs w:val="32"/>
          <w:cs/>
        </w:rPr>
        <w:t xml:space="preserve">เป็นหน่วยงานที่มีหน้าที่ในการให้บริการสาธารณะด้านต่างๆ ซึ่งดำเนินการแก้ไขปัญหาต่างๆที่เกิดขึ้นให้แก่คนในท้องถิ่นเป็นองค์กรที่มีความใกล้ชิดกับประชาชน และมีความเข้าใจในสภาพและรับรู้ถึงสาเหตุของปัญหาที่เกิดขึ้นภายในท้องถิ่นดีกว่าหน่วยงานราชการส่วนกลาง ในการปฏิบัติงานและดำเนินการขององค์กรปกครองส่วนท้องถิ่นย่อมอาจส่งผลกระทบต่อชุมชนและประเทศชาติ ซึ่งอาจมีสาเหตุมาจากการปฏิบัติหน้าที่หรือละเว้นการปฏิบัติหน้าที่โดยมิชอบ หรือได้ใช้อำนาจในตำแหน่งหน้าที่เพื่อแสวงหาผลประโยชน์ที่มิควรได้โดยชอบด้วยกฎหมาย รวมทั้งปัญหาการทุจริตคอรัปชั่นอันเป็นปัญหาของสังคมไทยที่เกิดขึ้นมาเป็นเวลานาน ทั้งในเชิงขนาด และความสลับซับซ้อนของปัญหาทุจริต ซึ่งทางคณะรักษาความสงบแห่งชาติ หรือ </w:t>
      </w:r>
      <w:proofErr w:type="spellStart"/>
      <w:r w:rsidRPr="00B92968">
        <w:rPr>
          <w:rFonts w:ascii="TH SarabunPSK" w:hAnsi="TH SarabunPSK" w:cs="TH SarabunPSK"/>
          <w:sz w:val="32"/>
          <w:szCs w:val="32"/>
          <w:cs/>
        </w:rPr>
        <w:t>คสช</w:t>
      </w:r>
      <w:proofErr w:type="spellEnd"/>
      <w:r w:rsidRPr="00B92968">
        <w:rPr>
          <w:rFonts w:ascii="TH SarabunPSK" w:hAnsi="TH SarabunPSK" w:cs="TH SarabunPSK"/>
          <w:sz w:val="32"/>
          <w:szCs w:val="32"/>
          <w:cs/>
        </w:rPr>
        <w:t>. ได้มีคำสั่งที่ ๖๙/๒๕๕๗ เรื่อง มาตรการป้องกันและแก้ไขปัญหาการทุจริตประพฤติมิชอบ โดยทุกส่วนราชการและหน่วยงานภาครัฐ กำหนดมาตรการหรือแนวทางแก้ไขปัญหาการทุจริตประพฤติมิชอบ โดยมุ่งเน้นการสร้าง</w:t>
      </w:r>
      <w:proofErr w:type="spellStart"/>
      <w:r w:rsidRPr="00B92968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B92968">
        <w:rPr>
          <w:rFonts w:ascii="TH SarabunPSK" w:hAnsi="TH SarabunPSK" w:cs="TH SarabunPSK"/>
          <w:sz w:val="32"/>
          <w:szCs w:val="32"/>
          <w:cs/>
        </w:rPr>
        <w:t>บาลในการบริหารงาน และส่งเสริมการมีส่วนร่วมจากทุกส่วนในการตรวจสอบ เฝ้าระวัง เพื่อสกัดกั้นเพื่อมิให้เกิดการทุจริตได้</w:t>
      </w:r>
    </w:p>
    <w:p w:rsidR="00687989" w:rsidRPr="00B92968" w:rsidRDefault="00687989" w:rsidP="0068798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  <w:r w:rsidRPr="00B92968">
        <w:rPr>
          <w:rFonts w:ascii="TH SarabunPSK" w:hAnsi="TH SarabunPSK" w:cs="TH SarabunPSK"/>
          <w:sz w:val="32"/>
          <w:szCs w:val="32"/>
          <w:cs/>
        </w:rPr>
        <w:t xml:space="preserve"> ได้ตระหนักถึงความสำคัญในการปฏิบัติงานและการดำเนินการขององค์กรปกครองส่วนท้องถิ่น การปฏิบัติหน้าที่หรือละเว้นการปฏิบัติหน้าที่โดยมิชอบ หรือได้ใช้อำนาจในตำแหน่งหน้าที่เพื่อแสวงหาผลประโยชน์ที่มิควรได้โดยชอบด้วยกฎหมาย จึงดำเนินการจัดทำคู่มือการพัฒนาส่งเสริมการปฏิบัติงานเพื่อป้องกันผลประโยชน์ทับซ้อน ขององค์การบริหารส่วนตำบล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  <w:r w:rsidRPr="00B92968">
        <w:rPr>
          <w:rFonts w:ascii="TH SarabunPSK" w:hAnsi="TH SarabunPSK" w:cs="TH SarabunPSK"/>
          <w:sz w:val="32"/>
          <w:szCs w:val="32"/>
          <w:cs/>
        </w:rPr>
        <w:t xml:space="preserve"> เพื่อเป็นแนวทางในการปฏิบัติงานต่อไป</w:t>
      </w:r>
    </w:p>
    <w:p w:rsidR="00687989" w:rsidRPr="00B92968" w:rsidRDefault="00687989" w:rsidP="00687989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Default="00687989" w:rsidP="0019571A">
      <w:pPr>
        <w:rPr>
          <w:rFonts w:ascii="TH SarabunPSK" w:hAnsi="TH SarabunPSK" w:cs="TH SarabunPSK"/>
          <w:sz w:val="32"/>
          <w:szCs w:val="32"/>
        </w:rPr>
      </w:pPr>
    </w:p>
    <w:p w:rsidR="0019571A" w:rsidRDefault="0019571A" w:rsidP="0019571A">
      <w:pPr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</w:rPr>
      </w:pPr>
    </w:p>
    <w:p w:rsidR="00687989" w:rsidRPr="00E838C1" w:rsidRDefault="00687989" w:rsidP="0068798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8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p w:rsidR="00687989" w:rsidRPr="00B92968" w:rsidRDefault="00687989" w:rsidP="00687989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เกริ่นนำ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ค่านิยมหลัก ๑๒ ประการ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หลัก</w:t>
      </w:r>
      <w:proofErr w:type="spellStart"/>
      <w:r w:rsidRPr="00B92968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B92968">
        <w:rPr>
          <w:rFonts w:ascii="TH SarabunPSK" w:hAnsi="TH SarabunPSK" w:cs="TH SarabunPSK"/>
          <w:sz w:val="32"/>
          <w:szCs w:val="32"/>
          <w:cs/>
        </w:rPr>
        <w:t>บาล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หลักปรัชญาเศรษฐกิจพอเพียง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ประมวลจริยธรรมองค์การบริหารส่วนตำบล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ข้อบังคับองค์การบริหารส่วนตำบล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  <w:r w:rsidRPr="00B9296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92968">
        <w:rPr>
          <w:rFonts w:ascii="TH SarabunPSK" w:hAnsi="TH SarabunPSK" w:cs="TH SarabunPSK"/>
          <w:sz w:val="32"/>
          <w:szCs w:val="32"/>
          <w:cs/>
        </w:rPr>
        <w:t>ว่าด้วยจรรยาข้าราชการองค์การบริหารส่วนตำบล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 xml:space="preserve">มาตรฐานทางคุณธรรมจริยธรรม พนักงานส่วนตำบลและพนักงานจ้าง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B92968">
        <w:rPr>
          <w:rFonts w:ascii="TH SarabunPSK" w:hAnsi="TH SarabunPSK" w:cs="TH SarabunPSK"/>
          <w:sz w:val="32"/>
          <w:szCs w:val="32"/>
          <w:cs/>
        </w:rPr>
        <w:t xml:space="preserve"> ขององค์การบริหารส่วนตำบล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ประกาศเจตนารมณ์องค์การบริหารส่วนตำบล</w:t>
      </w:r>
      <w:r w:rsidR="00232E0C">
        <w:rPr>
          <w:rFonts w:ascii="TH SarabunPSK" w:hAnsi="TH SarabunPSK" w:cs="TH SarabunPSK"/>
          <w:sz w:val="32"/>
          <w:szCs w:val="32"/>
          <w:cs/>
        </w:rPr>
        <w:t>ตันหยง</w:t>
      </w:r>
      <w:proofErr w:type="spellStart"/>
      <w:r w:rsidR="00232E0C">
        <w:rPr>
          <w:rFonts w:ascii="TH SarabunPSK" w:hAnsi="TH SarabunPSK" w:cs="TH SarabunPSK"/>
          <w:sz w:val="32"/>
          <w:szCs w:val="32"/>
          <w:cs/>
        </w:rPr>
        <w:t>ดาลอ</w:t>
      </w:r>
      <w:proofErr w:type="spellEnd"/>
      <w:r w:rsidRPr="00B92968">
        <w:rPr>
          <w:rFonts w:ascii="TH SarabunPSK" w:hAnsi="TH SarabunPSK" w:cs="TH SarabunPSK"/>
          <w:sz w:val="32"/>
          <w:szCs w:val="32"/>
          <w:cs/>
        </w:rPr>
        <w:t xml:space="preserve"> เป็นหน่วยงานในการต่อต้าน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92968">
        <w:rPr>
          <w:rFonts w:ascii="TH SarabunPSK" w:hAnsi="TH SarabunPSK" w:cs="TH SarabunPSK"/>
          <w:sz w:val="32"/>
          <w:szCs w:val="32"/>
          <w:cs/>
        </w:rPr>
        <w:t>การทุจริตคอรัปชั่น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ความหมายผลประโยชน์ทับซ้อน</w:t>
      </w:r>
    </w:p>
    <w:p w:rsidR="00687989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 xml:space="preserve">บทที่ ๑ การบริหารจัดการผลประโยชน์ทับซ้อน </w:t>
      </w:r>
      <w:r w:rsidRPr="00B92968">
        <w:rPr>
          <w:rFonts w:ascii="TH SarabunPSK" w:hAnsi="TH SarabunPSK" w:cs="TH SarabunPSK"/>
          <w:sz w:val="32"/>
          <w:szCs w:val="32"/>
        </w:rPr>
        <w:tab/>
      </w:r>
      <w:r w:rsidRPr="00B92968">
        <w:rPr>
          <w:rFonts w:ascii="TH SarabunPSK" w:hAnsi="TH SarabunPSK" w:cs="TH SarabunPSK"/>
          <w:sz w:val="32"/>
          <w:szCs w:val="32"/>
        </w:rPr>
        <w:tab/>
      </w:r>
      <w:r w:rsidRPr="00B92968">
        <w:rPr>
          <w:rFonts w:ascii="TH SarabunPSK" w:hAnsi="TH SarabunPSK" w:cs="TH SarabunPSK"/>
          <w:sz w:val="32"/>
          <w:szCs w:val="32"/>
        </w:rPr>
        <w:tab/>
      </w:r>
      <w:r w:rsidRPr="00B92968">
        <w:rPr>
          <w:rFonts w:ascii="TH SarabunPSK" w:hAnsi="TH SarabunPSK" w:cs="TH SarabunPSK"/>
          <w:sz w:val="32"/>
          <w:szCs w:val="32"/>
        </w:rPr>
        <w:tab/>
      </w:r>
      <w:r w:rsidRPr="00B92968">
        <w:rPr>
          <w:rFonts w:ascii="TH SarabunPSK" w:hAnsi="TH SarabunPSK" w:cs="TH SarabunPSK"/>
          <w:sz w:val="32"/>
          <w:szCs w:val="32"/>
        </w:rPr>
        <w:tab/>
      </w:r>
      <w:r w:rsidRPr="00B92968">
        <w:rPr>
          <w:rFonts w:ascii="TH SarabunPSK" w:hAnsi="TH SarabunPSK" w:cs="TH SarabunPSK"/>
          <w:sz w:val="32"/>
          <w:szCs w:val="32"/>
        </w:rPr>
        <w:tab/>
      </w:r>
      <w:r w:rsidRPr="00B92968">
        <w:rPr>
          <w:rFonts w:ascii="TH SarabunPSK" w:hAnsi="TH SarabunPSK" w:cs="TH SarabunPSK"/>
          <w:sz w:val="32"/>
          <w:szCs w:val="32"/>
        </w:rPr>
        <w:tab/>
      </w:r>
    </w:p>
    <w:p w:rsidR="00687989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- นิยามศัพท์และแนวคิดสำคัญ</w:t>
      </w:r>
    </w:p>
    <w:p w:rsidR="00687989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- หลัก ๔ ประการสำหรับการจัดการผลประโยชน์ทับซ้อน</w:t>
      </w:r>
    </w:p>
    <w:p w:rsidR="00687989" w:rsidRPr="00B92968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- แนวทางการจัดการผลประโยชน์ทับซ้อน</w:t>
      </w:r>
    </w:p>
    <w:p w:rsidR="00687989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บทที่ ๒ การเปิดเผยผลประโยชน์สาธารณะ</w:t>
      </w:r>
    </w:p>
    <w:p w:rsidR="00687989" w:rsidRPr="00B92968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- การเปิดเผยผลประโยชน์สาธารณะ</w:t>
      </w:r>
    </w:p>
    <w:p w:rsidR="00687989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บทที่ ๓ การให้-การรับของขวัญและผลประโยชน์</w:t>
      </w:r>
      <w:r w:rsidRPr="00B92968">
        <w:rPr>
          <w:rFonts w:ascii="TH SarabunPSK" w:hAnsi="TH SarabunPSK" w:cs="TH SarabunPSK"/>
          <w:sz w:val="32"/>
          <w:szCs w:val="32"/>
          <w:cs/>
        </w:rPr>
        <w:tab/>
      </w:r>
      <w:r w:rsidRPr="00B92968">
        <w:rPr>
          <w:rFonts w:ascii="TH SarabunPSK" w:hAnsi="TH SarabunPSK" w:cs="TH SarabunPSK"/>
          <w:sz w:val="32"/>
          <w:szCs w:val="32"/>
          <w:cs/>
        </w:rPr>
        <w:tab/>
      </w:r>
      <w:r w:rsidRPr="00B92968">
        <w:rPr>
          <w:rFonts w:ascii="TH SarabunPSK" w:hAnsi="TH SarabunPSK" w:cs="TH SarabunPSK"/>
          <w:sz w:val="32"/>
          <w:szCs w:val="32"/>
          <w:cs/>
        </w:rPr>
        <w:tab/>
      </w:r>
      <w:r w:rsidRPr="00B92968">
        <w:rPr>
          <w:rFonts w:ascii="TH SarabunPSK" w:hAnsi="TH SarabunPSK" w:cs="TH SarabunPSK"/>
          <w:sz w:val="32"/>
          <w:szCs w:val="32"/>
          <w:cs/>
        </w:rPr>
        <w:tab/>
      </w:r>
      <w:r w:rsidRPr="00B92968">
        <w:rPr>
          <w:rFonts w:ascii="TH SarabunPSK" w:hAnsi="TH SarabunPSK" w:cs="TH SarabunPSK"/>
          <w:sz w:val="32"/>
          <w:szCs w:val="32"/>
          <w:cs/>
        </w:rPr>
        <w:tab/>
      </w:r>
      <w:r w:rsidRPr="00B92968">
        <w:rPr>
          <w:rFonts w:ascii="TH SarabunPSK" w:hAnsi="TH SarabunPSK" w:cs="TH SarabunPSK"/>
          <w:sz w:val="32"/>
          <w:szCs w:val="32"/>
          <w:cs/>
        </w:rPr>
        <w:tab/>
      </w:r>
      <w:r w:rsidRPr="00B92968">
        <w:rPr>
          <w:rFonts w:ascii="TH SarabunPSK" w:hAnsi="TH SarabunPSK" w:cs="TH SarabunPSK"/>
          <w:sz w:val="32"/>
          <w:szCs w:val="32"/>
          <w:cs/>
        </w:rPr>
        <w:tab/>
      </w:r>
    </w:p>
    <w:p w:rsidR="00687989" w:rsidRPr="00B92968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- แนวพิจารณาในทางปฏิบัติ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บทสรุป</w:t>
      </w:r>
    </w:p>
    <w:p w:rsidR="00687989" w:rsidRPr="00B92968" w:rsidRDefault="00687989" w:rsidP="00687989">
      <w:pPr>
        <w:pStyle w:val="a4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กฎหมายที่เกี่ยวข้อง</w:t>
      </w:r>
    </w:p>
    <w:p w:rsidR="00687989" w:rsidRPr="00B92968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  <w:r w:rsidRPr="00B92968">
        <w:rPr>
          <w:rFonts w:ascii="TH SarabunPSK" w:hAnsi="TH SarabunPSK" w:cs="TH SarabunPSK"/>
          <w:sz w:val="32"/>
          <w:szCs w:val="32"/>
          <w:cs/>
        </w:rPr>
        <w:t>ภาคผนวก</w:t>
      </w:r>
    </w:p>
    <w:p w:rsidR="00687989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19571A" w:rsidRDefault="0019571A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687989" w:rsidRPr="00B92968" w:rsidRDefault="00687989" w:rsidP="00687989">
      <w:pPr>
        <w:pStyle w:val="a4"/>
        <w:rPr>
          <w:rFonts w:ascii="TH SarabunPSK" w:hAnsi="TH SarabunPSK" w:cs="TH SarabunPSK"/>
          <w:sz w:val="32"/>
          <w:szCs w:val="32"/>
        </w:rPr>
      </w:pPr>
    </w:p>
    <w:p w:rsidR="00687989" w:rsidRPr="003A4692" w:rsidRDefault="00687989" w:rsidP="00687989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เกริ่นนำ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การมีผลประโยชน์ทับซ้อน ถือเป็นการทุจริตคอร์รัปชั่นประเภทหนึ่ง เพระเป็นการแสวงหาประโยชน์ส่วนบุคคลโดยการละเมิดต่อกฎหมาย หรือจริยธรรม ด้วยการใช้อำนาจในตำแหน่งหน้าที่ไปแทรกแซงการใช้ดุลพินิจในกระบวนการตัดสินใจชองเจ้าหน้าที่ของรัฐ จนทำให้เกิดการละทิ้งคุณธรรมในการปฏิบัติหน้าที่สาธารณะ ขาดความเป็นอิสระ  ความเป็นกลาง  และความเป็นธรรม  จนส่งผลกระทบต่อประโยชน์สาธารณะของส่วนรวม  และทำให้ผลประโยชน์หลักขององค์กร  หน่วยงาน  สถาบันและสังคมต้องสูญเสียไป  โดยผลประโยชน์สูญเสียไปอาจอยู่ในรูปของผลประโยชน์ทางการเงิน  คุณภาพให้บริการ  ความเป็นธรรมในสังคม  รวมถึงคุณค่าอื่นๆ  ตลอดจนโอกาสในอนาคตตั้งแต่ระดับองค์กรจนถึงระดับสังคม  ตัวอย่างเช่น  การที่เจ้าหน้าที่ของรัฐเรียกรับเงินหรือผลประโยชน์อื่นใดจากผู้ประกอบการ  เพื่อแลกเปลี่ยนกับการอนุมัติ  การออกใบอนุญาตประกอบกิจการใด ๆ  หรือแลกเปลี่ยนกับการละเว้น  การยกเว้น  หรือการจัดการประมูลทรัพย์สินของรัฐเพื่อประโยชน์ของเจ้าหน้าที่ของรัฐ  และพวกพ้อง ฯลฯ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อย่างไรก็ตาม ท่ามกลางผู้จงใจกระทำความผิดยังพบผู้กระทำความผิดโดยไม่เจตนา  หรือไม่มีความรู้ในเรื่องดังกล่าวอีกเป็นจำนวนมาก  จนนำไปสู่การถูกกล่าวหาร้องเรียนเรื่องการทุจริตหรือถูกลงโทษทางอาญา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ผลประโยชน์ทับซ้อน  หรือความขัดแย้งกันระหว่างผลประโยชน์ส่วนตนและผลประโยชน์ส่วนรวม  (</w:t>
      </w:r>
      <w:proofErr w:type="spellStart"/>
      <w:r w:rsidRPr="003A4692">
        <w:rPr>
          <w:rFonts w:ascii="TH SarabunIT๙" w:hAnsi="TH SarabunIT๙" w:cs="TH SarabunIT๙"/>
          <w:sz w:val="32"/>
          <w:szCs w:val="32"/>
        </w:rPr>
        <w:t>Conflic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 xml:space="preserve"> of  interest : COI)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 เป็นประเด็นปัญหาทางการบริหารภาครัฐในปัจจุบันที่เป็นบ่อเกิดของปัญหาการทุจริตประพฤติมิชอบในระดับที่รุนแรงขึ้น  และยังสะท้อนปัญหาการขาดหลัก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บาลและเป็นอุปสรรคต่อการพัฒนาประเทศ  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ได้ตระหนักถึงความสำคัญการมีผลประโยชน์ทับซ้อนในการปฏิบัติราชการ  จึงได้นำนโยบายของรัฐบาลมาใช้เป็นแนวทางในการดำเนินงานดังนี้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ค่านิยมหลัก  ๑๒ ประการ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การสร้างค่านิยมหลักของคนไทย ตามนโยบายของคณะรักษาความสงบแห่งชาติ (</w:t>
      </w:r>
      <w:proofErr w:type="spellStart"/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คสช</w:t>
      </w:r>
      <w:proofErr w:type="spellEnd"/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.)เพื่อสร้างสรรค์ประเทศไทยให้เข้มแข็ง โดยต้องสร้างคนในชาติ ให้มีค่านิยมไทย ๑๒</w:t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A469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ประการ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มีความรักชาติ ศาสนา พระมหากษัตริย์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ซื่อสัตย์ เสียสละ อดทน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กตัญญูต่อพ่อแม่ ผู้ปกครอง ครูบาอาจารย์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ใฝ่หาความรู้ หมั่นศึกษาเล่าเรียนทั้งทางตรงและทางอ้อม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รักษาวัฒนธรรมประเพณีไทย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มีศีลธรรม รักษาความสัตย์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เข้าใจเรียนรู้การเป็นประชาธิปไตย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มีระเบียบ วินัย เคารพกฎหมาย ผู้น้อยรู้จักการเคารพผู้ใหญ่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มีสติรู้ตัว รู้คิด รู้ทำ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รู้จักดำรงตนอยู่โดยใช้หลักปรัชญาเศรษฐกิจพอเพียง</w:t>
      </w:r>
    </w:p>
    <w:p w:rsidR="00687989" w:rsidRPr="003A4692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มีความเข้มแข็งทั้งร่างกายและจิตใจ ไม่ยอมแพ้ต่ออำนาจฝ่ายต่ำ</w:t>
      </w:r>
    </w:p>
    <w:p w:rsidR="00687989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คำนึงถึงผลประโยชน์ของส่วนรวมมากกว่าผลประโยชน์ส่วนตน</w:t>
      </w:r>
    </w:p>
    <w:p w:rsidR="00687989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vertAlign w:val="subscript"/>
        </w:rPr>
      </w:pPr>
    </w:p>
    <w:p w:rsidR="00687989" w:rsidRPr="003A4692" w:rsidRDefault="00687989" w:rsidP="00687989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lastRenderedPageBreak/>
        <w:t>หลัก</w:t>
      </w:r>
      <w:proofErr w:type="spellStart"/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บาล</w:t>
      </w:r>
    </w:p>
    <w:p w:rsidR="00687989" w:rsidRPr="003A4692" w:rsidRDefault="00687989" w:rsidP="00687989">
      <w:pPr>
        <w:pStyle w:val="Default"/>
        <w:ind w:firstLine="1440"/>
        <w:jc w:val="thaiDistribute"/>
        <w:rPr>
          <w:rFonts w:ascii="TH SarabunIT๙" w:hAnsi="TH SarabunIT๙" w:cs="TH SarabunIT๙"/>
          <w:color w:val="auto"/>
          <w:sz w:val="16"/>
          <w:szCs w:val="16"/>
        </w:rPr>
      </w:pPr>
      <w:r w:rsidRPr="003A4692">
        <w:rPr>
          <w:rFonts w:ascii="TH SarabunIT๙" w:hAnsi="TH SarabunIT๙" w:cs="TH SarabunIT๙"/>
          <w:color w:val="auto"/>
          <w:sz w:val="32"/>
          <w:szCs w:val="32"/>
        </w:rPr>
        <w:t>“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หลัก</w:t>
      </w:r>
      <w:proofErr w:type="spellStart"/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บาล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หรืออาจเรียกได้ว่า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การบริหารกิจการบ้านเมืองที่ดี หลักธรรมรัฐ และ</w:t>
      </w:r>
      <w:proofErr w:type="spellStart"/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บรรษัทภิ</w:t>
      </w:r>
      <w:proofErr w:type="spellEnd"/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บาล ฯลฯ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ซึ่งเรารู้จักกันในนาม</w:t>
      </w:r>
      <w:r w:rsidRPr="003A4692">
        <w:rPr>
          <w:rFonts w:ascii="TH SarabunIT๙" w:hAnsi="TH SarabunIT๙" w:cs="TH SarabunIT๙"/>
          <w:color w:val="auto"/>
          <w:sz w:val="32"/>
          <w:szCs w:val="32"/>
        </w:rPr>
        <w:t xml:space="preserve"> “Good Governance” 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>ที่หมายถึง</w:t>
      </w:r>
      <w:r w:rsidRPr="003A4692">
        <w:rPr>
          <w:rFonts w:ascii="TH SarabunIT๙" w:hAnsi="TH SarabunIT๙" w:cs="TH SarabunIT๙"/>
          <w:i/>
          <w:iCs/>
          <w:color w:val="auto"/>
          <w:sz w:val="32"/>
          <w:szCs w:val="32"/>
          <w:cs/>
        </w:rPr>
        <w:t xml:space="preserve"> การปกครองที่เป็นธรรม</w:t>
      </w:r>
      <w:r w:rsidRPr="003A4692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นั้นไม่ใช่แนวความคิดใหม่ที่เกิดขึ้นในสังคม แต่เป็นการสะสมความรู้ที่เป็นวัฒนธรรมในการอยู่ร่วมกันเป็นสังคมของมวลมนุษย์เป็นพันๆปี ซึ่งเป็นหลักการเพื่อการอยู่ร่วมกันในบ้านเมืองและสังคมอย่างมีความสงบสุขสามารถประสานประโยชน์และคลี่คลายปัญหาข้อขัดแย้งโดยสันติวิธีและพัฒนาสังคมให้มีความยั่งยืน</w:t>
      </w:r>
    </w:p>
    <w:p w:rsidR="00687989" w:rsidRPr="003A4692" w:rsidRDefault="00687989" w:rsidP="00687989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องค์ประกอบของหลัก</w:t>
      </w:r>
      <w:proofErr w:type="spellStart"/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บาล</w:t>
      </w:r>
    </w:p>
    <w:p w:rsidR="00687989" w:rsidRPr="003A4692" w:rsidRDefault="00687989" w:rsidP="00687989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</w:t>
      </w:r>
      <w:proofErr w:type="spellStart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บาลมีองค์ประกอบที่สำคัญ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๖ ประการดังนี้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๑. หลักนิติธรรม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 การตรากฎหมาย กฎ ระเบียบข้อบังคับและกติกาต่างๆ ให้ทันสมัยและเป็นธรรม ตลอดจนเป็นที่ยอมรับของสังคมและสมาชิก โดยมีการยินยอมพร้อมใจและถือปฏิบัติร่วมกันอย่างเสมอภาคและเป็นธรรม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๒. หลักคุณธรรม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 การยึดถือและเชื่อมั่นในความถูกต้องดีงาม โดยการรณรงค์เพื่อสร้างค่านิยมที่ดีงามให้ผู้ปฏิบัติงานในองค์การหรือสมาชิกของสังคมถือปฏิบัติ ได้แก่ ความซื่อสัตย์สุจริต ความเสียสละ ความอดทนขยันหมั่นเพียร ความมีระเบียบวินัย เป็นต้น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หลักความโปร่งใส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คือ การทำให้สังคมไทยเป็นสังคมที่เปิดเผยข้อมูลข่าวสารอย่างตรงไปตรงมาและสามารถตรวจสอบความถูกต้องได้ โดยการปรับปรุงระบบและกลไกการทำงานขององค์กรให้มีความโปร่งใส มีการเปิดเผยข้อมูลข่าวสารหรือเปิดให้ประชาชนสามารถเข้าถึงข้อมูลข่าวสารได้สะดวกตลอดจนมีระบบหรือกระบวนการตรวจสอบและประเมินผลที่มีประสิทธิภาพ ซึ่งจะเป็นการสร้างความไว้วางใจซึ่งกันและกัน และช่วยให้การทำงานของภาครัฐและภาคเอกชนปลอดจากการทุจริตคอรัปชั่น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๔. หลักความมีส่วนร่วม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 การทำให้สังคมไทยเป็นสังคมที่ประชาชนมีส่วนร่วมรับรู้ และร่วมเสนอความเห็นในการตัดสินใจสำคัญๆของสังคม โดยเปิดโอกาสให้ประชาชนมีช่องทางในการเข้ามามีส่วนร่วมได้แก่ การแจ้งความเห็น การไต่สวนสาธารณะ การประชาพิจารณ์ การแสดงประชามติหรืออื่นๆ และขจัดการผูกขาดทั้งโดยภาครัฐหรือโดยภาคธุรกิจเอกชน ซึ่งจะช่วยให้เกิดความสามัคคีและความร่วมมือกันระหว่างภาครัฐและภาคธุรกิจเอกชน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๕. หลักความรับผิดชอบ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ผู้บริหาร พนักงานและลูกจ้างต้องตั้งใจปฏิบัติภารกิจตามหน้าที่อย่างดียิ่ง โดยมุ่งให้บริการแก่ผู้มารับบริการ เพื่ออำนวยความสะดวกต่างๆ มีความรับผิดชอบต่อความบกพร่องในหน้าที่การงานที่ตนรับผิดชอบอยู่ และพร้อมที่จะปรับปรุงแก้ไขได้ทันท่วงที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๖. หลักความคุ้มค่า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ผู้บริหารต้องตระหนักว่ามีทรัพยากรค่อนข้างจำกัด ดังนั้นในการบริหารจัดการจำเป็นจะต้องยึดหลักความประหยัดและความคุ้มค่า ซึ่งจำเป็นจะต้องตั้งจุดมุ่งหมายไปที่ผู้รับบริการหรือประชาชนด้วย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หลักปรัชญาเศรษฐกิจพอเพียง</w:t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  <w:t> “</w:t>
      </w:r>
      <w:r w:rsidRPr="003A4692">
        <w:rPr>
          <w:rStyle w:val="a5"/>
          <w:rFonts w:ascii="TH SarabunIT๙" w:hAnsi="TH SarabunIT๙" w:cs="TH SarabunIT๙"/>
          <w:sz w:val="32"/>
          <w:szCs w:val="32"/>
          <w:shd w:val="clear" w:color="auto" w:fill="FFFFFF"/>
          <w:cs/>
        </w:rPr>
        <w:t>เศรษฐกิจพอเพียง</w:t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เป็นปรัชญาที่พระบาทสมเด็จพระเจ้าอยู่หัวทรงมีพระราชดำรัสชี้แนะแนวทางการดำเนินชีวิตแก่ พสกนิกรชาวไทยมาโดยตลอดนานกว่า ๒๕ ปี ตั้งแต่ก่อนวิกฤติการณ์ทางเศรษฐกิจ และเมื่อภายหลังได้ทรงเน้นย้ำแนวทางการแก้ไขเพื่อให้รอดพ้น และสามารถดำรงอยู่ได้อย่างมั่นคงและยั่งยืนภายใต้กระแสโลกา</w:t>
      </w:r>
      <w:proofErr w:type="spellStart"/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ภิวัตน์</w:t>
      </w:r>
      <w:proofErr w:type="spellEnd"/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และความเปลี่ยนแปลงต่าง ๆ</w:t>
      </w:r>
    </w:p>
    <w:p w:rsidR="00687989" w:rsidRPr="003A4692" w:rsidRDefault="00687989" w:rsidP="00687989">
      <w:pPr>
        <w:spacing w:after="0" w:line="240" w:lineRule="auto"/>
        <w:ind w:firstLine="1440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ความพอประมาณ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หมายถึง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ความพอดีที่ไม่น้อยเกินไปและไม่มากเกิน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โดยไม่เบียดเบียนตนเองและผู้อื่น เช่น การผลิตและการบริโภคที่อยู่ในระดับพอประมาณ</w:t>
      </w: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ความมีเหตุผล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หมายถึง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การตัดสินใจเกี่ยวกับระดับของความพอเพียงนั้น  จะต้องเป็นไปอย่างมีเหตุผล โดยพิจารณาจากปัจจัยที่เกี่ยวข้อง ตลอดจนคำนึงถึงผลที่คาดว่าจะเกิดขึ้นจากการกระทำนั้น ๆ อย่างรอบคอบ</w:t>
      </w: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lastRenderedPageBreak/>
        <w:t>         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ab/>
      </w:r>
      <w:r w:rsidRPr="003A4692">
        <w:rPr>
          <w:rFonts w:ascii="TH SarabunIT๙" w:eastAsia="Times New Roman" w:hAnsi="TH SarabunIT๙" w:cs="TH SarabunIT๙"/>
          <w:sz w:val="32"/>
          <w:szCs w:val="32"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การมีภูมิคุ้มกันที่ดีในตัว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หมายถึง การเตรียมตัวให้พร้อมรับผลกระทบและการเปลี่ยนแปลงด้านต่าง ๆ ที่คาดว่าจะเกิดขึ้นในอนาคตทั้งใกล้และไกล</w:t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16"/>
          <w:szCs w:val="16"/>
          <w:shd w:val="clear" w:color="auto" w:fill="FFFFFF"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t>           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การตัดสินใจและการดำเนินกิจกรรมต่าง ๆ ให้อยู่ในระดับพอเพียง ต้องอาศัย ทั้งความรู้และคุณธรรมเป็นพื้นฐาน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sz w:val="32"/>
          <w:szCs w:val="32"/>
        </w:rPr>
        <w:t>           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ab/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เงื่อนไขความรู้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ความรู้เกี่ยวกับวิชาการต่างๆ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 อย่างรอบด้าน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ความรอบคอบที่จะนำความรู้เหล่านั้นมาพิจารณา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ให้เชื่อมโยงกัน เพื่อประกอบการวางแผนและความระมัดระวังในขั้นปฏิบัติ</w:t>
      </w:r>
    </w:p>
    <w:p w:rsidR="00687989" w:rsidRPr="003A4692" w:rsidRDefault="00687989" w:rsidP="00687989">
      <w:pPr>
        <w:spacing w:after="0" w:line="240" w:lineRule="auto"/>
        <w:ind w:firstLine="1440"/>
        <w:rPr>
          <w:rFonts w:ascii="TH SarabunIT๙" w:eastAsia="Times New Roman" w:hAnsi="TH SarabunIT๙" w:cs="TH SarabunIT๙"/>
          <w:color w:val="0000CC"/>
          <w:sz w:val="32"/>
          <w:szCs w:val="32"/>
        </w:rPr>
      </w:pP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เงื่อนไขคุณธรรม</w:t>
      </w:r>
      <w:r w:rsidRPr="003A469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ที่จะต้องเสริมสร้าง ประกอบด้วยมีความตระหนัก ในคุณธรรม 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มีความซื่อสัตย์สุจริต</w:t>
      </w:r>
      <w:r w:rsidRPr="003A4692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3A4692">
        <w:rPr>
          <w:rFonts w:ascii="TH SarabunIT๙" w:eastAsia="Times New Roman" w:hAnsi="TH SarabunIT๙" w:cs="TH SarabunIT๙"/>
          <w:sz w:val="32"/>
          <w:szCs w:val="32"/>
          <w:cs/>
        </w:rPr>
        <w:t>และมีความอดทน  มีความเพียร</w:t>
      </w:r>
      <w:r w:rsidRPr="003A469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3A469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ใช้สติ ปัญญาในการ ดำเนินชีวิต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CC"/>
          <w:sz w:val="24"/>
          <w:szCs w:val="24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ประมวลจริยธรรมขององค์การบริหารส่วนตำบล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จึงได้กำหนดมาตรฐานจริยธรรมอันเป็นค่านิยมหลัก ดังเช่น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๑. ประมวลจริยธรรมของข้าราชการการเมืองท้องถิ่นฝ่ายบริหาร องค์การบริหารส่วนตำบล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๒๕๕๓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ข้อ ๕ ข้าราชการการเมืองท้องถิ่น  มีหน้าที่ดำเนินการให้เป็นไปตามกฎหมาย เพื่อรักษาประโยชน์ส่วนรวม เป็นกลางทางการเมือง อำนวยความสะดวกและให้บริการประชาชนตามหลักธรรม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มาภิ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บาล  โดยจะต้องยึดมั่นในมาตรฐานทางจริยธรรมอันเป็นค่านิยมหลัก ๙ ประการ ดังนี้</w:t>
      </w:r>
    </w:p>
    <w:p w:rsidR="00687989" w:rsidRPr="003A4692" w:rsidRDefault="00687989" w:rsidP="00687989">
      <w:pPr>
        <w:pStyle w:val="a4"/>
        <w:spacing w:after="0" w:line="240" w:lineRule="auto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๑) ยึดมั่นในคุณธรรมและจริยธรรม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๒) การมีจิตสำนึกที่ดี ซื่อสัตย์ และรับผิดชอบ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๓) การยึดถือประโยชน์ของประเทศชาติเหนือกว่าประโยชน์ส่วนตน และไม่มีผลประโยชน์ทับซ้อน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๔) การยืนหยัดทำในสิ่งที่ถูกต้อง เป็นธรรม และถูกกฎหมาย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๕) การให้บริการแก่ประชาชนด้วยความรวดเร็ว มีอัธยาศัย และไม่เลือกปฏิบัติ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๖) การให้ข้อมูลข่าวสารแก่ประชาชนอย่างครบถ้วน ถูกต้อง และไม่บิดเบือนข้อเท็จจริง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๗) การมุ่งผลสัมฤทธิ์ของงาน  รักษามาตรฐาน  มีคุณภาพ  โปร่งใส  และตรวจสอบได้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๘) การยึดมั่นในระบอบประชาธิปไตยอันมีพระมหากษัตริย์ทรงเป็นประมุข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๙) การยึดมั่นในหลักจรรยาวิชาชีพขององค์การ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๒. ประมวลจริยธรรมของข้าราชการการเมืองท้องถิ่นฝ่ายสภาท้องถิ่น องค์การบริหารส่วนตำบล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พ.ศ. ๒๕๕๓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ข้อ ๕ ข้าราชการการเมืองท้องถิ่นมีหน้าที่ดำเนินการให้เป็นไปตามกฎหมาย เพื่อรักษาประโยชน์ส่วนรวม เป็นกลางทางการเมือง อำนวยความสะดวกและให้บริการประชาชนตามหลัก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บาล  โดยจะต้องยึดมั่นในมาตรฐานทางจริยธรรมอันเป็นค่านิยมหลัก ๙ ประการ ดังนี้</w:t>
      </w:r>
      <w:r w:rsidRPr="003A4692">
        <w:rPr>
          <w:rFonts w:ascii="TH SarabunIT๙" w:hAnsi="TH SarabunIT๙" w:cs="TH SarabunIT๙"/>
          <w:sz w:val="32"/>
          <w:szCs w:val="32"/>
          <w:cs/>
        </w:rPr>
        <w:tab/>
      </w:r>
    </w:p>
    <w:p w:rsidR="00687989" w:rsidRPr="003A4692" w:rsidRDefault="00687989" w:rsidP="00687989">
      <w:pPr>
        <w:pStyle w:val="a4"/>
        <w:spacing w:after="0" w:line="240" w:lineRule="auto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๑) ยึดมั่นในคุณธรรมและจริยธรรม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๒) การมีจิตสำนึกที่ดี ซื่อสัตย์ และรับผิดชอบ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๓) การยึดถือประโยชน์ของประเทศชาติเหนือกว่าประโยชน์ส่วนตน และไม่มีผลประโยชน์ ทับซ้อน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๔) การยืนหยัดทำในสิ่งที่ถูกต้อง เป็นธรรม และถูกกฎหมาย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๕) การให้บริการแก่ประชาชนด้วยความรวดเร็ว มีอัธยาศัย และไม่เลือกปฏิบัติ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๖) การให้ข้อมูลข่าวสารแก่ประชาชนอย่างครบถ้วน ถูกต้อง และไม่บิดเบือนข้อเท็จจริง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๗) การมุ่งผลสัมฤทธิ์ของงาน รักษามาตรฐาน มีคุณภาพ โปร่งใส และตรวจสอบได้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๘) การยึดมั่นในระบอบประชาธิปไตยอันมีพระมหากษัตริย์ทรงเป็นประมุข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๙) การยึดมั่นในหลักจรรยาวิชาชีพขององค์การ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๓. ประมวลจริยธรรมของข้าราชการ  องค์การบริหารส่วนตำบล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๒๕๕๑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ข้อ ๓  ข้าราชการขององค์การบริหารส่วนตำบล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ทุกคน มีหน้าที่ดำเนินการให้เป็นไปตามกฎหมาย  เพื่อรักษาประโยชน์ส่วนรวม เป็นกลางทางการเมือง อำนวยความสะดวกและให้บริการแก่ประชาชนตามหลัก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บาล โดยจะต้องยึดมั่นในค่านิยมหลัก ๑</w:t>
      </w:r>
      <w:r w:rsidRPr="003A4692">
        <w:rPr>
          <w:rFonts w:ascii="TH SarabunIT๙" w:hAnsi="TH SarabunIT๙" w:cs="TH SarabunIT๙"/>
          <w:sz w:val="32"/>
          <w:szCs w:val="32"/>
        </w:rPr>
        <w:t>o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ประการดังนี้</w:t>
      </w:r>
    </w:p>
    <w:p w:rsidR="00687989" w:rsidRPr="003A4692" w:rsidRDefault="00687989" w:rsidP="00687989">
      <w:pPr>
        <w:spacing w:after="0" w:line="240" w:lineRule="auto"/>
        <w:ind w:left="1077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๑) การยึดมั่นในระบอบประชาธิปไตยอันมีพระมหากษัตริย์ทรงเป็นประมุข</w:t>
      </w:r>
    </w:p>
    <w:p w:rsidR="00687989" w:rsidRPr="003A4692" w:rsidRDefault="00687989" w:rsidP="00687989">
      <w:pPr>
        <w:pStyle w:val="a4"/>
        <w:tabs>
          <w:tab w:val="left" w:pos="7025"/>
        </w:tabs>
        <w:spacing w:after="0" w:line="240" w:lineRule="auto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๒) ยึดมั่นในคุณธรรมและจริยธรรม</w:t>
      </w:r>
      <w:r w:rsidRPr="003A4692">
        <w:rPr>
          <w:rFonts w:ascii="TH SarabunIT๙" w:hAnsi="TH SarabunIT๙" w:cs="TH SarabunIT๙"/>
          <w:sz w:val="32"/>
          <w:szCs w:val="32"/>
        </w:rPr>
        <w:tab/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๓) การมีจิตสำนึกที่ดี ซื่อสัตย์ และรับผิดชอบ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๔) การยึดถือประโยชน์ของประเทศชาติเหนือกว่าประโยชน์ส่วนตน และไม่มีผลประโยชน์ ทับซ้อน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๕) การยืนหยัดทำในสิ่งที่ถูกต้อง เป็นธรรม และถูกกฎหมาย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๖) การให้บริการแก่ประชาชนด้วยความรวดเร็ว มีอัธยาศัย และไม่เลือกปฏิบัติ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๗) การให้ข้อมูลข่าวสารแก่ประชาชนอย่างครบถ้วน ถูกต้อง และไม่บิดเบือนข้อเท็จจริง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๘) การมุ่งผลสัมฤทธิ์ของงาน รักษามาตรฐาน มีคุณภาพ โปร่งใส และตรวจสอบได้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๙) การยึดมั่นในหลักจรรยาวิชาชีพขององค์กร</w:t>
      </w:r>
    </w:p>
    <w:p w:rsidR="00687989" w:rsidRPr="003A4692" w:rsidRDefault="00687989" w:rsidP="00687989">
      <w:pPr>
        <w:pStyle w:val="a4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>o</w:t>
      </w:r>
      <w:r w:rsidRPr="003A4692">
        <w:rPr>
          <w:rFonts w:ascii="TH SarabunIT๙" w:hAnsi="TH SarabunIT๙" w:cs="TH SarabunIT๙"/>
          <w:sz w:val="32"/>
          <w:szCs w:val="32"/>
          <w:cs/>
        </w:rPr>
        <w:t>) การสร้างจิตสำนึกให้ประชาชนในท้องถิ่นประพฤติตนเป็นพลเมืองที่ดี ร่วมกัน พัฒนาชุมชนให้น่าอยู่คู่คุณธรรมและดูแลสภาพสิ่งแวดล้อมให้สอดคล้องรัฐธรรมนูญฉบับปัจจุบัน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ข้อบังคับองค์การบริหารส่วนตำบล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ว่าด้วยจรรยาข้าราชการองค์การบริหารส่วนตำบล     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ในฐานะเป็นองค์กรที่ใกล้ชิดกับประชาชนมากที่สุดโดยมีหน้าที่ในการจัดทำแผนพัฒนาท้องถิ่นการดำเนินการด้านการเงิน การคลังงบประมาณการพัสดุการจัดเก็บรายได้ การพัฒนาระบบข้อมูลสารสนเทศเพื่อการบริหารงานพัฒนาโครงสร้างพื้นฐานของชุมชนวางมาตรฐานการดำเนินงานจัดการบริการสาธารณะการศึกษาของท้องถิ่นการบริหารงานบุคคลและพัฒนาบุคลากรรวมทั้งส่งเสริมให้ประชาชนได้มีส่วนร่วมในการบริหารงานและตรวจสอบการดำเนินงานขององค์กรปกครองส่วนท้องถิ่นฉะนั้นเพื่อเป็นการสร้างจิตสำนึกของข้าราชการให้สามารถปฏิบัติหน้าที่อย่างมีประสิทธิภาพ ประสิทธิผลมีความโปร่งใสและเป็นธรรมจึงสมควรให้มีข้อบังคับว่าด้วยจรรยาข้าราชการ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จึงได้กำหนดข้อบังคับจรรยาข้าราชการองค์การบริหารส่วนตำบล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เพื่อเป็นกรอบมาตรฐานในการประพฤติปฏิบัติตนของข้าราชการลูกจ้างและพนักงานจ้างให้มีความรับผิดชอบในการปฏิบัติหน้าที่ด้วยความเป็นธรรมธำรงไว้ซึ่งศักดิ์ศรีและเกียรติภูมิของข้าราชการอันจะทำให้ได้รับการยอมรับเชื่อถือและศรัทธาจากประชาชนทั่วไปไว้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ความซื่อสัตย์และรับผิดชอบ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ปฏิบัติหน้าที่ด้วยความซื่อสัตย์สุจริต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ใช้ทรัพยากรขององค์กรอย่างประหยัดและโปร่งใสเพื่อให้เกิดประโยชน์สูงสุดแก่ราชการ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ปฏิบัติหน้าที่อย่างเต็มกำลังความรู้ความสามารถโดยคำนึงถึงประโยชน์ของทางราชการเป็นสำคัญ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๑.๔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รับผิดชอบต่อผลการกระทำของตนเองและมุ่งมั่นแก้ไขเมื่อเกิดข้อผิดพลาด</w:t>
      </w:r>
    </w:p>
    <w:p w:rsidR="0019571A" w:rsidRDefault="0019571A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19571A" w:rsidRPr="003A4692" w:rsidRDefault="0019571A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การมีจิตสำนึกมุ่งบริการและให้คำปรึกษา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ให้บริการแก่ส่วนราชการองค์กรปกครองส่วนท้องถิ่นและประชาชนอย่างเท่าเทียมกันด้วยความเต็มใจ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ให้คำปรึกษาแนะนำแก่องค์กรปกครองส่วนท้องถิ่นได้อย่างถูกต้องรวดเร็วและครบถ้วน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 การมุ่งผลสัมฤทธิ์ของงาน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ปฏิบัติหน้าที่โดยมุ่งประสิทธิภาพ ประสิทธิผลของงานเพื่อให้เกิดผลดีและเป็นประโยชน์ต่อส่วนรวม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ขยันอุทิศตนและมุ่งมั่นในการปฏิบัติหน้าที่ให้สำเร็จตามเป้าหมาย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ปฏิบัติหน้าที่ด้วยความสามัคคีมีน้ำใจเพื่อให้บรรลุภารกิจของหน่วยงาน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๓.๔ พัฒนาตนเองอย่างต่อเนื่อง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การปฏิบัติหน้าที่อย่างเป็นธรรม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ตัดสินใจบนหลักการข้อเท็จจริงเหตุผลเพื่อความยุติธรรม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ไม่มีอคติในการปฏิบัติหน้าที่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การดำรงชีวิตตามหลักเศรษฐกิจพอเพียง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วางแผนการดำรงชีวิตอย่างมีเป้าหมายพร้อมที่จะเผชิญต่อการเปลี่ยนแปลง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ใช้จ่ายอย่างคุ้มค่ามีเหตุผลและไม่ฟุ่มเฟือยเกินฐานะของตนเอง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ปฏิบัติตามหลักศาสนารู้จักพึ่งตนเองและลดละเลิกอบายมุข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การยึดมั่นและยืนหยัดในสิ่งที่ถูกต้อ</w:t>
      </w:r>
      <w:r w:rsidRPr="003A4692">
        <w:rPr>
          <w:rFonts w:ascii="TH SarabunIT๙" w:hAnsi="TH SarabunIT๙" w:cs="TH SarabunIT๙"/>
          <w:sz w:val="32"/>
          <w:szCs w:val="32"/>
          <w:cs/>
        </w:rPr>
        <w:t>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๖.๑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ยึดมั่นในผลประโยชน์ส่วนรวมเหนือผลประโยชน์ส่วนตน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กล้าหาญและยืนหยัดในสิ่งที่ถูกต้อง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๖.๓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ปฏิบัติตนตามหลักคุณธรรมจริยธรรมเพื่อเป็นแบบอย่างที่ดีแก่เพื่อนข้าราชการ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ข้อ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ความโปร่งใสและสามารถตรวจสอบได้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๗.๑ เปิดเผยข้อมูลข่าวสารภายในขอบเขตของกฎหมาย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๗.๒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พร้อมรับการตรวจสอบและรับผิดชอบต่อผลของการตรวจสอบ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มาตรฐานทางคุณธรรมจริยธรรม พนักงานส่วนตำบลและพนักงานจ้างขององค์การบริหารส่วนตำบล    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อนุสนธิสัญญาทางคณะกรรมการมาตรฐานการบริหารงานบุคคลส่วนท้องถิ่น (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ก.ถ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.) ได้กำหนดมาตรฐานทางคุณธรรมจริยธรรมของข้าราชการ พนักงานส่วนตำบล และพนักงานจ้างขององค์กรปกครองส่วนท้องถิ่น  ซึ่งได้ประมวลขึ้นจากข้อเสนอแนะของผู้บริหารท้องถิ่น  สมาชิกสภาท้องถิ่น  ข้าราชการหรือพนักงานส่วนท้องถิ่น  โดยมีวัตถุประสงค์เพื่อใช้เป็นหลักการและแนวทางปฏิบัติให้ข้าราชการหรือพนักงานส่วนท้องถิ่น  โดยทั่วไปใช้ยึดถือปฏิบัติเป็นเครื่องกำกับความประพฤติ ดังนี้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พึงดำรงตนให้ตั้งมั่นอยู่ในศีลธรรม  ปฏิบัติหน้าที่ด้วยความซื่อสัตย์ สุจริต เสียสละ และมีความรับผิดชอบ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พึงปฏิบัติหน้าที่อย่างเปิดเผย โปร่งใส พร้อมให้ตรวจสอบ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พึงให้บริการด้วยความเสมอภาค สะดวก รวดเร็ว มีอัธยาศัยไมตรี โดยยึดประโยชน์ของประชาชนเป็นหลัก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พึงปฏิบัติหน้าที่โดยยึดผลสัมฤทธิ์ของงานอย่างคุ้มค่า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พึงพัฒนาทักษะ ความรู้ ความสามารถ และตนเองให้ทันสมัยอยู่เสมอ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พึงมีจรรยาบรรณต่อตนเอง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พึงมีจรรยาบรรณต่อหน่วยงาน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พึงมีจรรยาบรรณต่อผู้บังคับบัญชา ผู้อยู่ใต้บังคับบัญชาและผู้ร่วมงาน</w:t>
      </w:r>
    </w:p>
    <w:p w:rsidR="00687989" w:rsidRPr="003A4692" w:rsidRDefault="00687989" w:rsidP="0068798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พึงมีจรรยาบรรณต่อประชาชนและสังคม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ประกาศเจตนารมณ์องค์การบริหารส่วนตำบล</w:t>
      </w:r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b/>
          <w:bCs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เป็นหน่วยงานในการต่อต้านการทุจริตคอรัปชั่น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5"/>
          <w:szCs w:val="25"/>
          <w:cs/>
        </w:rPr>
        <w:tab/>
      </w:r>
      <w:r w:rsidRPr="003A4692">
        <w:rPr>
          <w:rFonts w:ascii="TH SarabunIT๙" w:hAnsi="TH SarabunIT๙" w:cs="TH SarabunIT๙"/>
          <w:sz w:val="25"/>
          <w:szCs w:val="25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เนื่องด้วยองค์การบริหารส่วนตำบล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เป็นหน่วยงานที่รับใช้และให้บริการประชาชนอย่างใกล้ชิด  ซึ่งในการดำเนินงานขององค์การบริหารส่วนตำบล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ได้คำนึงถึงความต้องการและประโยชน์สูงสุดของประชาชนเป็นหลัก 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 ได้เล็งเห็นความสำคัญของปัญหาทุจริตคอรัปชั่นซึ่งเป็นปัญหาที่ทำให้เกิดผลกระทบและความเสียหายต่อพี่น้องประชาชนทั้งทางอ้อมและทางตรง  ทำให้ผลประโยชน์ไม่ตกถึงมือประชาชนอย่างแท้จริง  องค์การบริหารส่วนตำบล</w:t>
      </w:r>
      <w:r w:rsidR="00232E0C">
        <w:rPr>
          <w:rFonts w:ascii="TH SarabunIT๙" w:hAnsi="TH SarabunIT๙" w:cs="TH SarabunIT๙"/>
          <w:sz w:val="32"/>
          <w:szCs w:val="32"/>
          <w:cs/>
        </w:rPr>
        <w:t>ตันหยง</w:t>
      </w:r>
      <w:proofErr w:type="spellStart"/>
      <w:r w:rsidR="00232E0C">
        <w:rPr>
          <w:rFonts w:ascii="TH SarabunIT๙" w:hAnsi="TH SarabunIT๙" w:cs="TH SarabunIT๙"/>
          <w:sz w:val="32"/>
          <w:szCs w:val="32"/>
          <w:cs/>
        </w:rPr>
        <w:t>ดาลอ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จึงมีเจตนารมณ์ร่วมกันในการดำเนินงานให้เกิดความโปร่งใส  เป็นธรรม  และสามารถตรวจสอบได้เพื่อให้องค์กรเป็นหน่วยงานในการต้านการทุจริตคอรัปชั่น  โดยให้เจ้าหน้าที่ทุกคนถือปฏิบัติ  ดังนี้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ไม่ยักยอก  เบียดบังเวลา  และทรัพย์สินราชการ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ไม่เรียก  ไม่รับ  ไม่เสนอสิ่งใดเพื่อประโยชน์มิชอบ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ไม่ใช้อำนาจหน้าที่เพื่อประโยชน์ตนหรือพวกพ้อง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ปฏิบัติหน้าที่ด้วยความโปร่งใส เสมอภาค  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กล้ายืนหยัดในสิ่งที่ถูกต้อง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เปิดเผยต่อสาธารณะเมื่อพบเหตุคอร์รัปชั่น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ร่วมปกป้อง  คุ้มครอง  ผู้ต่อต้านคอร์รัปชั่น</w:t>
      </w:r>
    </w:p>
    <w:p w:rsidR="00687989" w:rsidRPr="003A4692" w:rsidRDefault="00687989" w:rsidP="0068798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พร้อมรับการตรวจสอบจากทุกภาคส่วน</w:t>
      </w:r>
    </w:p>
    <w:p w:rsidR="00687989" w:rsidRPr="003A4692" w:rsidRDefault="00687989" w:rsidP="00687989">
      <w:pPr>
        <w:pStyle w:val="a4"/>
        <w:autoSpaceDE w:val="0"/>
        <w:autoSpaceDN w:val="0"/>
        <w:adjustRightInd w:val="0"/>
        <w:spacing w:after="0" w:line="240" w:lineRule="auto"/>
        <w:ind w:left="1800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ในคู่มือเล่มนี้  จะสะท้อนหลักการและแนวคิดที่เป็นสากลพร้อมข้อเสนอแนะทางการประยุกต์ใช้เพื่อการป้องกันเรื่องผลประโยชน์ทับซ้อน  โดยมีสาระสำคัญเป็นเป็น ๓  บท  ได้แก่</w:t>
      </w:r>
    </w:p>
    <w:p w:rsidR="00687989" w:rsidRPr="003A4692" w:rsidRDefault="00687989" w:rsidP="00687989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บทที่ ๑  การบริหารจัดการผลประโยชน์ทับซ้อน</w:t>
      </w:r>
    </w:p>
    <w:p w:rsidR="00687989" w:rsidRPr="003A4692" w:rsidRDefault="00687989" w:rsidP="00687989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บทที่ ๒  การเปิดเผยผลประโยชน์สาธารณะ</w:t>
      </w:r>
    </w:p>
    <w:p w:rsidR="00687989" w:rsidRPr="003A4692" w:rsidRDefault="00687989" w:rsidP="00687989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บทที่ ๓  การให้ – รับของขวัญและประโยชน์อื่นใด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ความหมายผลประโยชน์ทับซ้อน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 xml:space="preserve">คำว่า  </w:t>
      </w:r>
      <w:r w:rsidRPr="003A4692">
        <w:rPr>
          <w:rFonts w:ascii="TH SarabunIT๙" w:hAnsi="TH SarabunIT๙" w:cs="TH SarabunIT๙"/>
          <w:sz w:val="32"/>
          <w:szCs w:val="32"/>
        </w:rPr>
        <w:t xml:space="preserve">Conflict  of  Interests 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มีการใช้คำภาษาไทยไว้หลายคำ  เช่น  “ผลประโยชน์ทับซ้อน”  “ผลประโยชน์ขัดกัน”  “ผลประโยชน์ขัดแย้ง”  หรือ  “การขัดกันแห่งผลประโยชน์”  ถ้อยคำเหล่านี้ถือเป็นรูปแบบหนึ่งของการแสวงหาประโยชน์โดยมิชอบ  อันเป็นการกระทำที่ขัดต่อหลักคุณธรรม  จริยธรรม  และหลักการบริหารกิจการบ้านเมืองที่ดี  (</w:t>
      </w:r>
      <w:r w:rsidRPr="003A4692">
        <w:rPr>
          <w:rFonts w:ascii="TH SarabunIT๙" w:hAnsi="TH SarabunIT๙" w:cs="TH SarabunIT๙"/>
          <w:sz w:val="32"/>
          <w:szCs w:val="32"/>
        </w:rPr>
        <w:t xml:space="preserve">Governance)  </w:t>
      </w:r>
      <w:r w:rsidRPr="003A4692">
        <w:rPr>
          <w:rFonts w:ascii="TH SarabunIT๙" w:hAnsi="TH SarabunIT๙" w:cs="TH SarabunIT๙"/>
          <w:sz w:val="32"/>
          <w:szCs w:val="32"/>
          <w:cs/>
        </w:rPr>
        <w:t>โดยทั่วไปเรื่องผลประโยชน์ทับซ้อน  จึงหมายถึงความทับซ้อนระหว่างผลประโยชน์ส่วนตน  และผลประโยชน์สาธารณะที่มีผลต่อการปฏิบัติหน้าที่ของเจ้าหน้าที่ของรัฐ  กล่าวทั้งเป็นสถานการณ์ที่เจ้าหน้าที่ของรัฐมีผลประโยชน์ส่วนตนอยู่และได้ใช้อิทธิพลตามอำนาจหน้าที่และความรับผิดชอบเพื่อให้เกิดประโยชน์ส่วนตัว  โดยก่อให้เกิดผลเสียต่อผลประโยชน์ส่วนรวม  มีหลากหลายรูปแบบไม่จำกัดอยู่ในรูปแบบของตัวเงิน  หรือทรัพย์สินเท่านั้น  แต่รวมถึงผลประโยชน์อื่นๆ ที่ไม่ใช่ในรูปตัวเงินหรือทรัพย์สินมีลักษณะ ๗  ประการ  ดังนี้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๑. หาผลประโยชน์ให้ตนเอง  คือ  การใช้อำนาจหน้าที่เพื่อตนเอง  เช่น  ข้าราชการใช้อำนาจหน้าที่ให้บริษัทตัวเองได้งานรับเหมาจากรัฐ  หรือฝากลูกหลานเข้าทำงาน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๒. รับผลประโยชน์  คือ  การรับสินบนหรือรับของขวัญ  เช่น  เป็นเจ้าพนักงานสรรพากรแล้วรับเงินจากผู้มาเสียภาษี  หรือเป็นเจ้าหน้าที่จัดซื้อแล้วรับไม้กอล์ฟเป็นของกำนัลจากร้านค้า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๓. ใช้อิทธิพล  เป็นการเรียกผลตอบแทนในการใช้อิทธิพลในตำแหน่งหน้าที่ ส่งผลที่เป็นคุณแก่ฝ่ายใดฝ่ายหนึ่งอย่างไม่เป็นธรรม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ใช้ทรัพย์สินของทางราชการเพื่อประโยชน์ส่วนตน เช่น การใช้รถยนต์ หรือคอมพิวเตอร์ราชการทำงานส่วนตัว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ใช้ข้อมูลลับของทางราชการ เช่น รู้ว่าราชการจะตัดถนน จึงรีบไปซื้อที่ดินในบริเวณดังกล่าวดักหน้าไว้ก่อน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๖. รับงานนอก ได้แก่ การเปิดบริษัททำธุรกิจซ้อนกับหน่วยงานที่ตนเองทำงานอยู่ เช่น เป็นนักบัญชี แต่รับงานส่วนตัวจนไม่มีเวลาทำงานบัญชีในหน้าที่ให้กับหน่วยงาน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</w:r>
      <w:r w:rsidRPr="003A4692">
        <w:rPr>
          <w:rFonts w:ascii="TH SarabunIT๙" w:hAnsi="TH SarabunIT๙" w:cs="TH SarabunIT๙"/>
          <w:sz w:val="32"/>
          <w:szCs w:val="32"/>
          <w:cs/>
        </w:rPr>
        <w:tab/>
        <w:t>๗. ทำงานหลังออกจากตำแหน่ง  คือการไปทำงานให้กับผู้อื่นหลังออกจากที่ทำทำงานเดิม  โดยใช้ความรู้หรืออิทธิพลจากที่เดิมมาชิงงาน  หรือเอาประโยชน์โดยไม่เป็นธรรม  เช่น  เอาความรู้ในนโยบายและแผนของธนาคารประเทศไทยไปช่วยธนาคารเอกชนอื่น ๆ  หลังจากเกษียณ  เป็นต้น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80645</wp:posOffset>
                </wp:positionV>
                <wp:extent cx="4866005" cy="2719070"/>
                <wp:effectExtent l="0" t="0" r="10795" b="241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6005" cy="2719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989" w:rsidRDefault="00687989" w:rsidP="006879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87989" w:rsidRPr="002373BA" w:rsidRDefault="00687989" w:rsidP="006879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373B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หลักสำคัญของการจัดการผลประโยชน์ทับซ้อน</w:t>
                            </w:r>
                          </w:p>
                          <w:p w:rsidR="00687989" w:rsidRPr="002373BA" w:rsidRDefault="00687989" w:rsidP="0068798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ebdings" w:char="F03D"/>
                            </w: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ชุมชนคาดหวังให้เจ้าหน้าที่ปฏิบัติงานอย่างเป็นธรรม  โดยให้ผลประโยชน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์ของสาธารณะมีความสำคัญในอันดับต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</w:p>
                          <w:p w:rsidR="00687989" w:rsidRPr="002373BA" w:rsidRDefault="00687989" w:rsidP="0068798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ebdings" w:char="F03D"/>
                            </w:r>
                            <w:r w:rsidRPr="002373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ความซื่อตรงต่อหน้าที่ของเจ้าหน้าที่ยังเป็นรากฐานของหลักนิติธรรม (ประชาชนทุกคนเสมอภาคภายใต้กฎหมาย  และต้องได้รับการปฏิบัติอย่างเป็นธรรม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6.3pt;margin-top:6.35pt;width:383.15pt;height:2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" fillcolor="white [3201]" strokeweight=".5pt">
                <v:path arrowok="t"/>
                <v:textbox>
                  <w:txbxContent>
                    <w:p w:rsidR="00687989" w:rsidRDefault="00687989" w:rsidP="006879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87989" w:rsidRPr="002373BA" w:rsidRDefault="00687989" w:rsidP="006879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373B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หลักสำคัญของการจัดการผลประโยชน์ทับซ้อน</w:t>
                      </w:r>
                    </w:p>
                    <w:p w:rsidR="00687989" w:rsidRPr="002373BA" w:rsidRDefault="00687989" w:rsidP="0068798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ebdings" w:char="F03D"/>
                      </w: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ชุมชนคาดหวังให้เจ้าหน้าที่ปฏิบัติงานอย่างเป็นธรรม  โดยให้ผลประโยชน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์ของสาธารณะมีความสำคัญในอันดับต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้</w:t>
                      </w: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</w:t>
                      </w:r>
                    </w:p>
                    <w:p w:rsidR="00687989" w:rsidRPr="002373BA" w:rsidRDefault="00687989" w:rsidP="0068798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ebdings" w:char="F03D"/>
                      </w:r>
                      <w:r w:rsidRPr="002373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ความซื่อตรงต่อหน้าที่ของเจ้าหน้าที่ยังเป็นรากฐานของหลักนิติธรรม (ประชาชนทุกคนเสมอภาคภายใต้กฎหมาย  และต้องได้รับการปฏิบัติอย่างเป็นธรรม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pStyle w:val="a4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ab/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บทที่ ๑ </w:t>
      </w: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การบริหารจัดการผลประโยชน์ทับซ้อน</w:t>
      </w:r>
    </w:p>
    <w:p w:rsidR="00687989" w:rsidRPr="003A4692" w:rsidRDefault="00687989" w:rsidP="006879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ผลประโยชน์ทับซ้อนหรือความขัดแย้งกันระหว่างผลประโยชน์ส่วนตนและผลประโยชน์ส่วนรวม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3A4692">
        <w:rPr>
          <w:rFonts w:ascii="TH SarabunIT๙" w:hAnsi="TH SarabunIT๙" w:cs="TH SarabunIT๙"/>
          <w:sz w:val="32"/>
          <w:szCs w:val="32"/>
        </w:rPr>
        <w:t>Conflic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 xml:space="preserve"> of interest : COI)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็นประเด็นปัญหาทางการบริหารภาครัฐในปัจจุบันที่เป็นบ่อเกิดของปัญหาการทุจริตประพฤติมิชอบในระดับที่รุนแรงขึ้นและยังสะท้อนปัญหาการขาดหลัก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บาลและเป็นอุปสรรคต่อการพัฒนาประเทศ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ประมวลจริยธรรมในการป้องกันหาผลประโยชน์ทับซ้อนในการปฏิบัติราชการหลายประการ  ดังปรากฏในประมวลจริยธรรมของข้าราชการการเมืองท้องถิ่นฝ่ายบริหารพ.ศ.๒๕๕๓ ได้กำหนดมาตรฐานจริยธรรม หมวด ๒  มาตรฐานจริยธรรม  ส่วนที่ ๑ มาตรฐานจริยธรรมอันเป็นค่านิยมหลัก  ข้อ ๕  ประมวลจริยธรรมของข้าราชการการเมืองท้องถิ่นฝ่ายสภาท้องถิ่น พ.ศ. ๒๕๕๓  ได้กำหนดมาตรฐานจริยธรรม  หมวด ๒ มาตรฐานจริยธรรม  ส่วนที่ ๑ มาตรฐานจริยธรรมอันเป็นค่านิยมหลัก  ข้อ ๕  และประมวลจริยธรรมของข้าราชการองค์การบริหารส่วนตำบลตะเคียนได้กำหนดมาตรฐานทางจริยธรรมของข้าราชการ หมวด ๒ มาตรฐานจริยธรรม ส่วนที่ ๑  มาตรฐานจริยธรรมอันเป็นค่านิยมหลัก  ข้อ ๓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สำหรับในบทนี้จะได้สะท้อนหลักการและแนวคิดที่เป็นสากลพร้อมข้อเสนอแนะแนวทางการประยุกต์ใช้เพื่อการบริหารจัดการผลประโยชน์ทับซ้อนโดยมีสาระสำคัญเป็น๓หัวข้อใหญ่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การบริหารจัดการผลประโยชน์ทับซ้อน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การเปิดเผยผลประโยชน์สาธารณะ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การให้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รับของขวัญและผลประโยชน์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หลักสำคัญของการจัดการผลประโยชน์ทับซ้อนมีดังนี้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ชุมชนคาดหวังให้เจ้าหน้าที่ปฏิบัติงานอย่างเป็นธรรมโดยให้ผลประโยชน์สาธารณะมีความสำคัญอันดับต้น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ความซื่อตรงต่อหน้าที่ของเจ้าหน้าที่ยังเป็นรากฐานของหลักนิติธรรม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ประชาชนทุกคนเสมอภาคภายใต้กฎหมายและต้องได้รับการปฏิบัติที่เป็นธรรม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ถ้าไม่จัดการผลประโยชน์ทับซ้อนอย่างมีประสิทธิภาพเจ้าหน้าที่ก็จะละเลยประโยชน์สาธารณะและให้ความสำคัญกับประโยชน์ส่วนตนหรือของคนบางกลุ่มแทนซึ่งจะมีผลต่อการปฏิบัติงานและอาจนำไปสู่การประพฤติมิชอบในที่สุ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ไม่ได้ผิดในตัวมันเองเนื่องจากเจ้าหน้าที่ก็มีชีวิตส่วนตนมีบางครั้งที่ผลประโยชน์ส่วนตนจะมาขัดแย้งกับการทำหน้าที่แต่ประเด็นคือต้องเปิดเผยผลประโยชน์ทับซ้อนที่ม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หน่วยงานภาครัฐต้องจัดการผลประโยชน์ทับซ้อนอย่างโปร่งใสและพร้อมรับผิดชอบ มิฉะนั้นจะบั่นทอนความเชื่อมั่นของประชาชนต่อการปฏิบัติหน้าที่ของหน่วยงาน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ปัจจุบันขอบเขตของผลประโยชน์ทับซ้อนขยายมากกว่าเดิม เนื่องจากมีการร่วมมือระหว่างภาครัฐและเอกชนรวมถึงระหว่างหน่วยงานภาครัฐทำให้มีความสัมพันธ์ซับซ้อ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ซ้อนทับมากขึ้น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ควรตระหนักว่าผลประโยชน์ทับซ้อนจะเกิดขึ้นในการทำงานและต้องพัฒนาวัฒนธรรมองค์กรที่ส่งเสริมการระบุและเปิดเผย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หน่วยงานต้องขจัดความเข้าใจผิดที่ว่าผลประโยชน์ทับซ้อนเป็นเรื่องผิดในตัวมันเอง มิฉะนั้นคนก็จะพยายามปกปิด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จะเป็นสิ่งผิดก็ต่อเมื่อมีอิทธิพลต่อการทำงานหรือการตัดสินใจกรณีนี้เรียกว่ามีการใช้หน้าที่ในทางมิชอบหรือแม้แต่การฉ้อราษฎร์บังหลว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การจัดการผลประโยชน์ทับซ้อนสร้างประโยชน์มากมายแก่หน่วยงานเนื่องจาก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ลดการทุจริตประพฤติมิชอบ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สามารถแก้ข้อกล่าวหาเรื่องความลำเอียงได้ง่าย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แสดงความยึดมั่นในหลักธรรม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มาภิ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บาล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ประชาชนเชื่อมั่นว่าหน่วยงานปฏิบัติหน้าที่อย่างเป็นธรรมและไม่มีผลประโยชน์แอบแฝง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sym w:font="Webdings" w:char="F034"/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นิยามศัพท์และแนวคิดสำคัญ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ผลประโยชน์ส่วนตน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(private interest) </w:t>
      </w:r>
      <w:r w:rsidRPr="003A4692">
        <w:rPr>
          <w:rFonts w:ascii="TH SarabunIT๙" w:hAnsi="TH SarabunIT๙" w:cs="TH SarabunIT๙"/>
          <w:sz w:val="32"/>
          <w:szCs w:val="32"/>
        </w:rPr>
        <w:t>–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</w:t>
      </w:r>
      <w:r w:rsidRPr="003A4692">
        <w:rPr>
          <w:rFonts w:ascii="TH SarabunIT๙" w:hAnsi="TH SarabunIT๙" w:cs="TH SarabunIT๙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คือสิ่งใดๆที่มีผลต่อบุคคล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กลุ่มไม่ว่าในทางบวกหรือลบ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cs/>
        </w:rPr>
        <w:t>ไม่ได้ครอบคลุมเพียงผลประโยชน์ด้านการงานหรือธุรกิจของเจ้าหน้าที่แต่รวมถึงคนที่ติดต่อสัมพันธ์ด้วยเช่นเพื่อนญาติคู่แข่งศัตรูเมื่อใดเจ้าหน้าที่ประสงค์จะให้คนเหล่านี้ได้หรือเสียประโยชน์เมื่อนั้นก็ถือว่ามีเรื่องผลประโยชน์ส่วนตนมาเกี่ยวข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ผลประโยชน์ส่วนตนมี๒ประเภทคือที่เกี่ยวกับเงิน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(pecuniary)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และที่ไม่เกี่ยวกับเงิน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3A4692">
        <w:rPr>
          <w:rFonts w:ascii="TH SarabunIT๙" w:hAnsi="TH SarabunIT๙" w:cs="TH SarabunIT๙"/>
          <w:sz w:val="32"/>
          <w:szCs w:val="32"/>
        </w:rPr>
        <w:t>non-pecuniary</w:t>
      </w:r>
      <w:proofErr w:type="gramEnd"/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ผลประโยชน์ส่วนตนที่เกี่ยวกับเงินไม่ได้เกี่ยวกับการได้มาซึ่งเงินทองเท่านั้น แต่ยังเกี่ยวกับการเพิ่มพูนประโยชน์หรือปกป้องการสูญเสียของสิ่งที่มีอยู่แล้ว เช่นที่ดินหุ้นตำแหน่งในบริษัทที่รับงานจากหน่วยงานรวมถึงการได้มาซึ่งผลประโยชน์อื่นๆที่ไม่ได้อยู่ในรูปตัวเงิน เช่นสัมปทานส่วนลดของขวัญหรือของที่แสดงน้ำใจไมตรีอื่นๆ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ี่ไม่เกี่ยวกับเงินเกิดจากความสัมพันธ์ระหว่างบุคคลครอบครัวหรือกิจกรรมทางสังคมวัฒนธรรมอื่นๆ เช่นสถาบันการศึกษาสมาคมลัทธิแนวคิดมักอยู่ในรูปความลำเอียง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อคติ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เลือกที่รักมักที่ชังและมีข้อสังเกตว่าแม้แต่ความเชื่อ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ความคิดเห็นส่วนตัวก็จัดอยู่ในประเภทนี้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หน้าที่สาธารณะ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(public duty) </w:t>
      </w:r>
      <w:r w:rsidRPr="003A4692">
        <w:rPr>
          <w:rFonts w:ascii="TH SarabunIT๙" w:hAnsi="TH SarabunIT๙" w:cs="TH SarabunIT๙"/>
          <w:sz w:val="32"/>
          <w:szCs w:val="32"/>
        </w:rPr>
        <w:t xml:space="preserve">–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หน้าที่สาธารณะของผู้ที่ทำงานให้ภาครัฐคือการให้ความสำคัญอันดับต้นแก่ประโยชน์สาธารณะ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(public interest)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นเหล่านี้ไม่จำกัดเฉพาะเจ้าหน้าที่ของรัฐทั้งระดับท้องถิ่นและระดับประเทศเท่านั้นแต่ยังรวมถึงคนอื่นๆที่ทำงานให้ภาครัฐเช่นที่ปรึกษาอาสาสมั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ผลประโยชน์สาธารณะ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คือประโยชน์ของชุมชนโดยรวม ไม่ใช่ผลรวมของผลประโยชน์ของปัจเจกบุคคลและไม่ใช่ผลประโยชน์ของกลุ่มคน การระบุผลประโยชน์สาธารณะไม่ใช่เรื่องง่ายแต่ในเบื้องต้นเจ้าหน้าที่ภาครัฐสามารถให้ความสำคัญอันดับต้นแก่สิ่งนี้โด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ทำงานตามหน้าที่อย่างเต็มที่และมีประสิทธิภาพ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ทำงานตามหน้าที่ตามกรอบและมาตรฐานทางจริยธรรม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ระบุผลประโยชน์ทับซ้อนที่ตนเองมีหรืออาจจะมีและจัดการอย่างมีประสิทธิภาพ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ให้ความสำคัญอันดับต้นแก่ผลประโยชน์สาธารณะมีความคาดหวังว่าเจ้าหน้าที่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ต้องจำกัดขอบเขตที่ประโยชน์ส่วนตนจะมามีผลต่อความเป็นกลางในการทำหน้าที่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หลีกเลี่ยงการตัดสินใจหรือการทำหน้าที่ที่มีผลประโยชน์ทับซ้อน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หลีกเลี่ยงการกระทำ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กิจกรรมส่วนตนที่อาจทำให้คนเห็นว่าได้ประโยชน์จากข้อมูล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ภายใน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หลีกเลี่ยงการใช้ตำแหน่งหน้าที่หรือทรัพยากรของหน่วยงานเพื่อประโยชน์ส่วนตน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ป้องกันข้อครหาว่าได้รับผลประโยชน์ที่ไม่สมควรจากการใช้อำนาจหน้าที่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ไม่ใช้ประโยชน์จากตำแหน่งหรือข้อมูลภายในที่ได้ขณะอยู่ในตำแหน่งขณะที่ไปหา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ตำแหน่งงานใหม่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ผลประโยชน์ทับซ้อน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(Conflict of Interests) </w:t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องค์กรสากลคือ</w:t>
      </w:r>
      <w:r w:rsidRPr="003A4692">
        <w:rPr>
          <w:rFonts w:ascii="TH SarabunIT๙" w:hAnsi="TH SarabunIT๙" w:cs="TH SarabunIT๙"/>
          <w:sz w:val="32"/>
          <w:szCs w:val="32"/>
        </w:rPr>
        <w:t xml:space="preserve"> Organization for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Economic Cooperation and Development (OECD) </w:t>
      </w:r>
      <w:r w:rsidRPr="003A4692">
        <w:rPr>
          <w:rFonts w:ascii="TH SarabunIT๙" w:hAnsi="TH SarabunIT๙" w:cs="TH SarabunIT๙"/>
          <w:sz w:val="32"/>
          <w:szCs w:val="32"/>
          <w:cs/>
        </w:rPr>
        <w:t>นิยามว่าเป็นความทับซ้อนระหว่างผลประโยชน์ส่วนตนและผลประโยชน์สาธารณะที่มีผลต่อการปฏิบัติหน้าที่ของเจ้าหน้าที่ภาครัฐ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ผลประโยชน์ทับซ้อนมี ๓ ประเภทคือ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ผลประโยชน์ทับซ้อนที่เกิดขึ้นจริง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(actual)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มีความทับซ้อนระหว่างผลประโยชน์ส่วนตนและสาธารณะเกิดขึ้น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ผลประโยชน์ทับซ้อนที่เห็น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(perceived &amp; apparent)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เป็นผลประโยชน์ทับซ้อนที่คนเห็นว่ามี แต่จริงๆอาจไม่มีก็ได้ถ้าจัดการผลประโยชน์ทับซ้อนประเภทนี้อย่างขาดประสิทธิภาพ ก็อาจนำมาซึ่งผลเสียไม่น้อยกว่าการจัดการผลประโยชน์ทับซ้อนที่เกิดขึ้นจริง ข้อนี้แสดงว่าเจ้าหน้าที่ไม่เพียงแต่จะต้องประพฤติตนอย่างมีจริยธรรมเท่านั้นแต่ต้องทำให้คนอื่นๆรับรู้ และเห็นด้วยว่าไม่ได้รับประโยชน์เช่นนั้นจริง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ผลประโยชน์ทับซ้อนที่เป็นไปได้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(potential)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ผลประโยชน์ส่วนตนที่มีในปัจจุบันอาจจะทับซ้อนกับผลประโยชน์สาธารณะได้ในอนาคต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หน้าที่ทับซ้อน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(conflict of duty)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หรือผลประโยชน์เบียดซ้อนกัน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(competing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 w:rsidRPr="003A4692">
        <w:rPr>
          <w:rFonts w:ascii="TH SarabunIT๙" w:hAnsi="TH SarabunIT๙" w:cs="TH SarabunIT๙"/>
          <w:sz w:val="32"/>
          <w:szCs w:val="32"/>
        </w:rPr>
        <w:t>interests</w:t>
      </w:r>
      <w:proofErr w:type="gramEnd"/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 ๒ ประเภท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ประเภทแรก เกิดจากการที่เจ้าหน้าที่มีบทบาทหน้าที่มากกว่าหนึ่ง เช่น เป็นเจ้าหน้าที่ในหน่วยงานและเป็นคณะกรรมการด้านระเบียบวินัยประจำหน่วยงานด้วย ปัญหาจะเกิดเมื่อไม่สามารถแยกแยะบทบาทหน้าที่ทั้งสองออกจากกันได้ อาจทำให้ทำงานไม่มีประสิทธิภาพหรือแม้กระทั่งเกิดความผิดพลาดหรือผิดกฎหมาย ปกติหน่วยงานมักมีกลไกป้องกันปัญหานี้โดยแยกแยะบทบาทหน้าที่ต่างๆให้ชัดเจน แต่ก็ยังมีปัญหาได้โดยเฉพาะอย่างยิ่งในหน่วยงานที่มีกำลังคนน้อย หรือมีเจ้าหน้าที่บางคนเท่านั้นที่สามารถทำงานบางอย่างที่คนอื่นๆทำไม่ได้ คนส่วนใหญ่ไม่ค่อยห่วงปัญหานี้กันเพราะดูเหมือนไม่มีเรื่องผลประโยชน์ส่วนตนมาเกี่ยวข้อง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ประเภทที่สอง เกิดจากการที่เจ้าหน้าที่มีบทบาทหน้าที่มากกว่าหนึ่งบทบาท และการทำบทบาทหน้าที่ในหน่วยงานหนึ่งนั้นทำให้ได้ข้อมูลภายในบางอย่างที่อาจนำมาใช้เป็นประโยชน์แก่การทำบทบาทหน้าที่ให้แก่อีกหน่วยงานหนึ่งได้ ผลเสียคือถ้านำข้อมูลมาใช้ก็อาจเกิดการประพฤติมิชอบหรือความลำเอียง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อคติต่อคนบางกลุ่ม ควรถือว่าหน้าที่ทับซ้อนเป็นปัญหาผลประโยชน์ทับซ้อนด้วยเพราะว่ามีหลักการจัดการแบบเดียวกัน นั่นคือการตัดสินใจทำหน้าที่ต้องเป็นกลางและกลไกการจัดการผลประโยชน์ทับซ้อนก็สามารถนำมาจัดการกับหน้าที่ทับซ้อน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</w:rPr>
        <w:sym w:font="Webdings" w:char="F034"/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หลักการ ๔ ประการสำหรับการจัดการผลประโยชน์ทับซ้อน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proofErr w:type="gramStart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ปกป้องผลประโยชน์สาธารณะ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:</w:t>
      </w:r>
      <w:proofErr w:type="gramEnd"/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ทำเพื่อผลประโยชน์ของสาธารณะเป็นหน้าที่หลักเจ้าหน้าที่ต้องตัดสินใจและให้คำแนะนำภายในกรอบกฎหมาย และนโยบายจะต้องทำงานในขอบเขตหน้าที่พิจารณาความถูกผิดไปตามเนื้อผ้า ไม่ให้ผลประโยชน์ส่วนตนมาแทรกแซงรวมถึงความเห็นหรือทัศนคติส่วนบุคคลปฏิบัติต่อแต่ละบุคคลอย่างเป็นกลาง ไม่มีอคติลำเอียงด้วยเรื่องศาสนาอาชีพจุดยืนทางการเมืองเผ่าพันธุ์วงศ์ตระกูลฯลฯ ทั้งนี้เจ้าหน้าที่ไม่เพียงปฏิบัติตามกฎหมายเท่านั้นแต่ต้องมีจริยธรรมด้วย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สนับสนุนความโปร่งใสและพร้อมรับผิด </w:t>
      </w:r>
      <w:r w:rsidRPr="003A4692">
        <w:rPr>
          <w:rFonts w:ascii="TH SarabunIT๙" w:hAnsi="TH SarabunIT๙" w:cs="TH SarabunIT๙"/>
          <w:sz w:val="32"/>
          <w:szCs w:val="32"/>
        </w:rPr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การจัดการผลประโยชน์ทับซ้อนต้องอาศัยกระบวนการแสวงหาเปิดเผยและจัดการที่โปร่งใส นั่นคือเปิดโอกาสให้ตรวจสอบและมีความพร้อมรับผิดมีวิธีการต่างๆเช่นจดทะเบียนผลประโยชน์โยกย้ายเจ้าหน้าที่จากตำแหน่งที่เกี่ยวข้องกับผลประโยชน์ทับซ้อนการเปิดเผยผลประโยชน์ส่วนตนหรือความสัมพันธ์ที่อาจมีผลต่อการปฏิบัติหน้าที่ ถือเป็นขั้นตอนแรกของการจัดการผลประโยชน์ทับซ้อนการ ใช้กระบวนการอย่างเปิดเผยทั่วหน้าจะทำให้เจ้าหน้าที่ร่วมมือและสร้างความเชื่อมั่นแก่ประชาชนผู้รับบริการและผู้มีส่วนได้เสี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ส่งเสริมความรับผิดชอบส่วนบุคคลและปฏิบัติตนเป็นแบบอย่าง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การแก้ปัญหาหรือจัดการผลประโยชน์ทับซ้อน จะสะท้อนถึงความยึดหลักคุณธรรมและความเป็นมืออาชีพของเจ้าหน้าที่และองค์กรการจัดการต้องอาศัยข้อมูลนำเข้าจากทุกระดับในองค์กรฝ่ายบริหารต้องรับผิดชอบเรื่องการสร้างระบบและนโยบายและเจ้าหน้าที่ก็มีความรับผิดชอบ ต้องระบุผลประโยชน์ทับซ้อนที่ตนมีเจ้าหน้าที่ต้องจัดการกับเรื่องส่วนตนเพื่อหลีกเลี่ยงผลประโยชน์ทับซ้อนมากที่สุดเท่าที่ทำได้ และผู้บริหารก็ต้องเป็นแบบอย่างด้วย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สร้างวัฒนธรรมองค์กร </w:t>
      </w:r>
      <w:r w:rsidRPr="003A4692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3A4692">
        <w:rPr>
          <w:rFonts w:ascii="TH SarabunIT๙" w:hAnsi="TH SarabunIT๙" w:cs="TH SarabunIT๙"/>
          <w:sz w:val="32"/>
          <w:szCs w:val="32"/>
        </w:rPr>
        <w:t xml:space="preserve">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สร้างสภาพแวดล้อมเชิงนโยบายที่ช่วยสนับสนุนการตัดสินใจในเวลาที่มีประเด็นผลประโยชน์ทับซ้อนเกิดขึ้น และการสร้างวัฒนธรรมแห่งความซื่อตรงต่อหน้าที่ซึ่งต้องอาศัยวิธีการดังนี้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ข้อแนะนำและการฝึกอบรมเจ้าหน้าที่เพื่อส่งเสริมความเข้าใจเกี่ยวกับกฎเกณฑ์และการปฏิบัติรวมถึงการใช้กฎเกณฑ์ที่มีในสภาพแวดล้อมการทำ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ส่งเสริมให้มีการสื่อสารอย่างเปิดเผยและมีการเสวนาแลกเปลี่ยน เพื่อให้เจ้าหน้าที่สบายใจในการเปิดเผยและหารือเกี่ยวกับผลประโยชน์ทับซ้อนในที่ทำงาน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ป้องกันไม่ให้ข้อมูลเกี่ยวกับผลประโยชน์ทับซ้อนที่เจ้าหน้าที่เปิดเผย เพื่อมิให้มีผู้นำไปใช้ในทางที่ผิด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ให้เจ้าหน้าที่มีส่วนร่วมในการพัฒนาและปรับปรุงนโยบายและกระบวนการจัดการผลประโยชน์ทับซ้อน เพื่อให้รู้สึกเป็นเจ้าของและปฏิบัติตามในเวลาเดียวกันก็ต้องสร้างระบบโดยการพัฒนาในเรื่องต่อไป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มาตรฐานในการส่งเสริมความซื่อตรงต่อหน้าที่โดยรวมไว้ในข้อกำหนดทางจริยธรรม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กระบวนการระบุความเสี่ยงและจัดการผลประโยชน์ทับซ้อน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กลไกความพร้อมรับผิดทั้งภายในและภายนอก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วิธีการจัดการ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รวมถึงการลงโทษ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ที่ทำให้เจ้าหน้าที่ถือว่าเป็นความรับผิดชอบของตนเองที่จะต้องทำตามกฎระเบียบและมาตรฐาน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sym w:font="Webdings" w:char="F034"/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แนวทางการจัดการผลประโยชน์ทับซ้อน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กรอบการทำงาน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เป็นวิธีการกว้างๆไม่จำกัดอยู่กับรายละเอียดข้อกฎหมายที่เกี่ยวข้องสามารถนำไปพัฒนาเป็นรูปแบบการจัดการตามบริบทขององค์กรและกฎหมายได้มี ๖ ขั้นตอนสำหรับการพัฒนาและการปฏิบัติตามนโยบายการจัดการผลประโยชน์ทับซ้อน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ระบุว่ามีผลประโยชน์ทับซ้อนแบบใดบ้างที่มักเกิดขึ้นในองค์กร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พัฒนานโยบายที่เหมาะสมรวมถึงกลยุทธ์การจัดการและแก้ไขปัญหา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การศึกษาแก่เจ้าหน้าที่และผู้บริหารระดับต่างๆรวมถึงเผยแพร่นโยบายการจัดการผลประโยชน์ทับซ้อนให้ทั่วถึงในองค์ก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ดำเนินการเป็นแบบอย่าง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สื่อสารให้ผู้มีส่วนได้เสีย ผู้รับบริการ ผู้สนับสนุนองค์กร และชุมชนทราบถึงความมุ่งมั่นในการจัดการผลประโยชน์ทับซ้อน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๖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บังคับใช้นโยบายและทบทวนนโยบายสม่ำเสมอ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รายละเอียดแต่ละขั้นตอน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การระบุผลประโยชน์ทับซ้อน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ขั้นตอนแรกนี้คือ การระบุว่าในการทำงานของหน่วยงาน มีจุดใดบ้างที่เสี่ยงต่อการเกิดผลประโยชน์ทับซ้อนและผลประโยชน์ทับซ้อนที่จะเกิดขึ้นได้นั้นมีประเภทใดบ้า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เป้าหมายสำคัญคือ องค์กรต้องรู้ว่าอะไรคือผลประโยชน์ทับซ้อนที่เป็นไปได้ เพื่อป้องกันไม่ให้เกิดผลประโยชน์ทับซ้อนที่เกิดขึ้นจริงและที่เห็น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การมีส่วนร่วมของเจ้าหน้าที่มีส่วนสำคัญ เพราะจะทำให้ระบุจุดเสี่ยงได้ครอบคลุมและทำให้เจ้าหน้าที่รู้สึกเป็นเจ้าของและร่วมมือกับนโยบาย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ตัวอย่างของผลประโยชน์ส่วนตน เช่น ผลประโยชน์ทางการเงิน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เศรษฐกิจ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เช่นหนี้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ธุรกิจส่วนตัว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ครอบครัวความสัมพันธ์ส่วนตัว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ครอบครัวชุมชนชาติพันธุ์ศาสนาฯลฯ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ความสัมพันธ์กับองค์กรอื่น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เอ็นจีโอสหภาพการค้าพรรคการเมืองฯลฯ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การทำงานเสริมความเป็นอริ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การแข่งขันกับคนอื่น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/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กลุ่มอื่น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ัวอย่างของจุดเสี่ยงเช่นการปฏิสัมพันธ์กับภาคเอกชนการทำสัญญาจัดซื้อจัดจ้างการตรวจตราเพื่อควบคุมคุณภาพมาตรฐานของการทำงานหรืออุปกรณ์ในภาคธุรกิจการออกใบอนุญาตการให้บริการที่อุปสงค์มากกว่า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อุปทาน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การกระจายงบราชการ การปรับการลงโทษการให้เงิน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สิ่งของสนับสนุนช่วยเหลือผู้เดือดร้อน การตัดสินข้อพิพาท ฯลฯ ทั้งนี้ รวมถึงงานที่สาธารณะหรือสื่อมวลชนให้ความสนใจเป็นพิเศษ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การระบุผลประโยชน์ทับซ้อนนี้ต้องพิจารณานิยามและข้อกำหนดทางกฎหมายที่เกี่ยวข้องประกอบด้วย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พัฒนากลยุทธ์และตอบสนองอย่างเหมาะสม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องค์ประกอบประการหนึ่งในการจัดการผลประโยชน์ทับซ้อนก็คือ ความตระหนักของผู้บริหารและเจ้าหน้าที่เกี่ยวกับวิธีการจัดการผลประโยชน์ทับซ้อน รวมถึงความรับผิดชอบของแต่ละคนดังนั้นกฎเกณฑ์เกี่ยวกับการจัดการต้องแยกให้ชัดระหว่างความรับผิดชอบขององค์กรและความรับผิดชอบของสมาชิกในองค์กรและยังต้องทำให้ผู้บริหารและเจ้าหน้าที่สามารถ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รู้ได้ว่าเมื่อใดมีผลประโยชน์ทับซ้อนเกิดขึ้นและในแบบใด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แบบเกิดขึ้นจริงแบบที่เห็นหรือแบบเป็นไปได้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เปิดเผยผลประโยชน์ทับซ้อนและบันทึกกลยุทธ์ต่างๆที่ใช้เพื่อการจัดการ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ติดตามประสิทธิภาพของกลยุทธ์ที่ใช้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ให้ความรู้แก่เจ้าหน้าที่และหัวหน้างานระดับสูง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เพื่อให้การจัดการผลประโยชน์ทับซ้อนมีประสิทธิภาพ ต้องมีการให้ความรู้อย่างต่อเนื่องตั้งแต่เจ้าหน้าที่ในองค์กร เอกชนที่มาทำสัญญา อาสาสมัครหัวหน้างานระดับสูง และกรรมการบริหาร การให้ความรู้จะเริ่มตั้งแต่การปฐมนิเทศ และมีอย่างต่อเนื่องในระหว่างทำงาน เจ้าหน้าที่ทุกคนควรสามารถเข้าถึงนโยบายและข้อมูลที่จะช่วยให้พวกเขาสามารถระบุและเปิดเผยผลประโยชน์ทับซ้อน ส่วนตัวผู้บริหารเองก็ต้องรู้วิธีจัดการผลประโยชน์ทับซ้อน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ขั้นตอนแรกของการให้ความรู้ คือ สร้างความเข้าใจว่าอะไรคือผลประโยชน์ทับซ้อนผลประโยชน์ทับซ้อนใดเกิดขึ้นบ่อยในองค์กร อะไรคือจุดเสี่ยงที่ระบุในนโยบาย รวมถึงความแตกต่างของความรับผิดชอบในการปฏิบัติตามนโยบายของผู้มีตำแหน่งหน้าที่ต่างกัน ควรให้เอกสารบรรยายพร้อมตัวอย่างที่ชัดเจนสำหรับการระบุและจัดการผลประโยชน์ทับซ้อนโดยเน้นตรงที่เป็นจุดเสี่ยงมากๆ เช่น การติดต่อ การร่วมทำงานกับภาคเอกชน การแลกเปลี่ยนบุคลากรกับภาคเอกชน การแปรรูปการลดขั้นตอนและกระจายอำนาจความสัมพันธ์กับเอ็นจีโอ และกิจกรรมทางการเมือง เป็นต้น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นอกจากการให้ความรู้แล้ว ความตื่นตัวและเอาใจใส่ของผู้บริหาร รวมถึงกลยุทธ์การจัดการที่มีประสิทธิภาพจะมีส่วนอย่างสำคัญในการช่วยให้เจ้าหน้าที่ปฏิบัติตาม การสร้างความตื่นตัวและความเอาใจใส่จะช่วยในการแสวงหาจุดเสี่ยงและพัฒนาวิธีการป้องกันปัญหาที่จะเกิดขึ้นต่อไป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ดำเนินการเป็นแบบอย่าง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การจัดการผลประโยชน์ทับซ้อนที่มีประสิทธิภาพ จำเป็นต้องอาศัยความทุ่มเทของผู้ที่อยู่ในตำแหน่งระดับบริหาร ซึ่งต้องแสดงภาวะผู้นำ สนับสนุนนโยบายและกระบวนการอย่างแข็งขันสนับสนุนให้เจ้าหน้าที่เปิดเผยผลประโยชน์ทับซ้อน และให้ความช่วยเหลือแก้ไข ผู้บริหารมีความสำคัญเนื่องจากเจ้าหน้าที่มักจะคำนึงถึงสิ่งที่ผู้บริหารให้ความสนใจ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proofErr w:type="gramStart"/>
      <w:r w:rsidRPr="003A4692">
        <w:rPr>
          <w:rFonts w:ascii="TH SarabunIT๙" w:hAnsi="TH SarabunIT๙" w:cs="TH SarabunIT๙"/>
          <w:sz w:val="32"/>
          <w:szCs w:val="32"/>
          <w:cs/>
        </w:rPr>
        <w:t>)พิจารณาว่ามีข้อมูลเพียงพอ</w:t>
      </w:r>
      <w:proofErr w:type="gram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ที่จะชี้ว่าหน่วยงานมีปัญหาผลประโยชน์ทับซ้อนหรือไม่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>ชั่งน้ำหนักประโยชน์ขององค์กร ประโยชน์ส่วนบุคคล และประโยชน์สาธารณะ และพิจารณาว่าอะไรคือวิธีที่ดีที่สุดในการจัดการหรือแก้ไขผลประโยชน์ทับซ้อน และ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>พิจารณาปัจจัยอื่นๆ รวมถึงระดับและลักษณะของตำแหน่งหน้าที่ของเจ้าหน้าที่ที่เกี่ยวข้อง รวมถึงลักษณะของผลประโยชน์ทับซ้อน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๕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สื่อสารกับผู้มีส่วนได้เสีย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ประเด็นสำคัญคือ ภาพลักษณ์ขององค์กรในการรับรู้ของผู้มีส่วนได้เสีย เนื่องจากไม่ว่าจะสามารถจัดการกับผลประโยชน์ทับซ้อนได้ดีเพียงใด ถ้าผู้มีส่วนได้เสียรับรู้เป็นตรงกันข้ามผลเสียที่เกิดขึ้นก็เลวร้ายไม่แพ้กัน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การทำงานกับองค์กรภายนอกไม่ว่าเป็นเอ็นจีโอหรือภาคธุรกิจ องค์กรต้องระบุจุดเสี่ยงของผลประโยชน์ทับซ้อนก่อน และพัฒนาวิธีป้องกัน ไม่ว่าเป็นเรื่องข้อมูลภายใน หรือโอกาสการใช้อำนาจหน้าที่เพื่อผลประโยชน์ และต้องแจ้งแก่องค์กรภายนอกให้ทราบนโยบายการจัดการผลประโยชน์ทับซ้อนและผลที่ตามมาหากไม่ปฏิบัติตามนโยบาย เช่น ยกเลิกสัญญา หรือดำเนินการตามกฎหมายบางองค์กรภาครัฐจะอาศัยจริยธรรมธุรกิจเพื่อสื่อสารเกี่ยวกับหน้าที่และความพร้อมรับผิดที่ผู้ทำธุรกิจมีกับหุ้นส่วนและผู้ทำสัญญา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นอกจากนี้ ควรสื่อสารแบบสองทางกับองค์กรภายนอก อาจใช้วิธีต่างๆ เช่นให้มีส่วนร่วมในการระบุจุดเสี่ยงและร่วมกันพัฒนากลไกป้องกันแก้ไขปัญหา ขอรับฟังความเห็นต่อร่างนโยบายการจัดการผลประโยชน์ทับซ้อน ร่วมทบทวนและปรับปรุงกลไกการแสวงหาและแก้ไขผลประโยชน์ทับซ้อนวิธีเหล่านี้จะทำให้ได้นโยบายที่</w:t>
      </w: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สอดคล้องความคาดหวังสาธารณะและได้รับความร่วมมือจากผู้มีส่วนได้เสียทั้งนี้ในการร่วมกันจัดการผลประโยชน์ทับซ้อนกับผู้มีส่วนได้เสียนี้ องค์กรภาครัฐต้องทำให้การตัดสินใจทุกขั้นตอนโปร่งใสและตรวจสอบได้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๖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การบังคับใช้และทบทวนนโยบาย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ระบบจัดการผลประโยชน์ทับซ้อนต้องได้รับการทบทวนประสิทธิภาพสม่ำเสมอ โดยสอบถามข้อมูลจากผู้ใช้ระบบ และผู้มีส่วนได้เสียอื่นๆ เพื่อให้ระบบใช้ได้จริง และตอบสนองต่อสภาพการทำงาน รวมถึงสภาพสังคม เศรษฐกิจที่เปลี่ยนแปลง อีกทั้งยังสร้างความรู้สึกเป็นเจ้าของและความร่วมมือนอกจากนี้ยังอาจเรียนรู้จากองค์กรอื่นๆ การแสวงหาการเรียนรู้เช่นนี้ยังเป็นการสื่อสารว่าองค์กรมีความมุ่งมั่นในการจัดการผลประโยชน์ทับซ้อนอีกด้วย การทบทวนควรครอบคลุมจุดเสี่ยงและมาตรการและผลการทบทวนหรือมีการเปลี่ยนแปลงต้องสื่อสารให้แก่เจ้าหน้าที่ผู้ปฏิบัติให้เข้าใจ และปรับเปลี่ยนการทำงานให้สอดคล้องกัน โดยอาจพัฒนาระบบสนับสนุนเพื่อช่วยพัฒนาทักษะและการให้คำปรึกษาแก่เจ้าหน้าที่การเปิดเผยและรายงานข้อสงสัยเกี่ยวกับการประพฤติมิชอบและการบริหารที่บกพร่อง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อคติของภาครัฐ เป็นรากฐานของความถูกต้องเป็นธรรม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และการยึดมั่น ยืนหยัดทำในสิ่งที่ถูกต้อง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ผู้เปิดเผยผลประโยชน์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เปิดเผยเป็นผู้ที่รายงานข้อมูลที่เป็นจริงเกี่ยวกับพฤติกรรมที่มิชอบที่ร้ายแรงของเจ้าหน้าที่ภาครัฐ ที่กระทำโดยมิใช่เพื่อผลประโยชน์สาธารณะหลายหน่วยงานขาดการสนับสนุนผู้เปิดเผยการกระทำผิดของเจ้าหน้าที่ โดยแทนที่จะยกย่องชมเชยเจ้าหน้าที่ที่เปิดเผยการประพฤติมิชอบ คดโกง ทุจริต หรือพฤติกรรมอาชญากรรมกลับวิพากษ์วิจารณ์ทางลบ ทำให้สูญเสียความก้าวหน้าในอาชีพและแม้แต่สูญเสียงานหลัก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(core)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ของการปกป้องคุ้มครองพยาน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3A4692">
        <w:rPr>
          <w:rFonts w:ascii="TH SarabunIT๙" w:hAnsi="TH SarabunIT๙" w:cs="TH SarabunIT๙"/>
          <w:sz w:val="32"/>
          <w:szCs w:val="32"/>
        </w:rPr>
        <w:t>whistlblowing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ใช้หลักแห่งความรับผิดชอบและการแสดงออกซึ่งความพร้อมรับผิดให้แก่สาธารณชน การเปิดเผยที่เหมาะสม คือ เมื่อเกิดการทำผิดที่ร้ายแรงหรือเป็นปัญหาความเสี่ยงสาธารณะ การรายงานการกระทำผิดภายในองค์กรหรือภายนอกองค์กรต่อสาธารณชนเป็นทางเลือกที่ดีที่สุดโดยเฉพาะเมื่อช่องทางภายในและกระบวนการบริหารภายในใช้การไม่ได้ หรือขาดประสิทธิภาพ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ทำไมการเปิดเผยจึงทำได้ยาก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การศึกษาวิจัยพบว่า แม้จะมีการสนับสนุน มีช่องทาง วิธีการผลักดันเจ้าหน้าที่ของรัฐในการสืบเสาะ การคดโกงและการกระทำผิด แต่มีหลายองค์ประกอบที่ทำให้การเปิดเผยการกระทำผิดเป็นเรื่องยากสำหรับเจ้าหน้าที่ปัญหาสำคัญคือ การขัดแย้งกันระหว่างความเที่ยงตรง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ของบุคคลกับพันธะสัญญาที่มีต่อส่วนรวม และกับความภักดีต่อเพื่อนหรือองค์กรซึ่งเป็นวัฒนธรรมขององค์กรภาครัฐ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9571A" w:rsidRDefault="0019571A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บทที่ ๒</w:t>
      </w: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การเปิดเผยผลประโยชน์สาธารณะ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การเปิดเผยผลประโยชน์สาธารณะ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ผู้เปิดเผยผลประโยชน์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เปิดเผยเป็นผู้ที่รายงานข้อมูลที่เป็นจริงเกี่ยวกับพฤติกรรมที่มิชอบที่ร้ายแรงของเจ้าหน้าที่ภาครัฐ ที่กระทำโดยมิใช่เพื่อผลประโยชน์สาธารณะหลายหน่วยงานขาดการสนับสนุนผู้เปิดเผยการกระทำผิดของเจ้าหน้าที่ โดยแทนที่จะยกย่องชมเชยเจ้าหน้าที่ที่เปิดเผยการประพฤติมิชอบ คดโกง ทุจริต หรือพฤติกรรมอาชญากรรมกลับวิพากษ์วิจารณ์ทางลบ ทำให้สูญเสียความก้าวหน้าในอาชีพและแม้แต่สูญเสียงาน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(core)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ของการปกป้องคุ้มครองพยาน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3A4692">
        <w:rPr>
          <w:rFonts w:ascii="TH SarabunIT๙" w:hAnsi="TH SarabunIT๙" w:cs="TH SarabunIT๙"/>
          <w:sz w:val="32"/>
          <w:szCs w:val="32"/>
        </w:rPr>
        <w:t>whistlblowing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ใช้หลักแห่งความรับผิดชอบและการแสดงออกซึ่งความพร้อมรับผิดให้แก่สาธารณชน การเปิดเผยที่เหมาะสม คือ เมื่อเกิดการทำผิดที่ร้ายแรงหรือเป็นปัญหาความเสี่ยงสาธารณะ การรายงานการกระทำผิดภายในองค์กรหรือภายนอกองค์กรต่อสาธารณชนเป็นทางเลือกที่ดีที่สุด โดยเฉพาะเมื่อช่องทางภายในและกระบวนการบริหารภายในใช้การไม่ได้หรือขาดประสิทธิภาพ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ทำไมการเปิดเผยจึงทำได้ยาก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การศึกษาวิจัยพบว่า แม้จะมีการสนับสนุนมีช่องทางวิธีการผลักดันเจ้าหน้าที่ของรัฐในการสืบเสาะ การคดโกงและการกระทำผิด แต่มีหลายองค์ประกอบที่ทำให้การเปิดเผยการกระทำผิดเป็นเรื่องยากสำหรับเจ้าหน้าที่ปัญหาสำคัญคือ การขัดแย้งกันระหว่างความเที่ยงตรง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ของบุคคลกับพันธะสัญญาที่มีต่อส่วนรวม และกับความภักดีต่อเพื่อนหรือองค์กรซึ่งเป็นวัฒนธรรมขององค์กรภาครัฐ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การยึดมั่นในสิ่งถูกต้องและเป็นธรรม ความเที่ยงตรงส่วนบุคคลเป็นค่านิยมที่เป็นหลักคุณธรรมในมาตรฐานทางจริยธรรม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(Code of Conduct) </w:t>
      </w:r>
      <w:r w:rsidRPr="003A4692">
        <w:rPr>
          <w:rFonts w:ascii="TH SarabunIT๙" w:hAnsi="TH SarabunIT๙" w:cs="TH SarabunIT๙"/>
          <w:sz w:val="32"/>
          <w:szCs w:val="32"/>
          <w:cs/>
        </w:rPr>
        <w:t>แต่ในทางตรงกันข้ามความจงรักภักดีเป็นสัญญาที่มีต่อกลุ่มคนและสังคมที่ให้ความสำคัญว่า บุคคลจะผิดสัญญาหรือทรยศต่อเพื่อนไม่ได้ในยามจำเป็นปัจจัยสำคัญอีกประการที่ทำให้บุคคลไม่กล้ารายงานการกระทำผิดคือ ข้อมูลที่เปิดเผยและผู้เปิดเผยจะต้องเป็นข้อมูลที่เป็นความลับได้รับการปกป้อง แต่ในทางปฏิบัติผู้เปิดเผยข้อมูลการกระทำผิดมักได้รับการปฏิบัติในทางตรงกันข้ามการตัดสินใจที่จะเปิดเผยควรจะเป็นเรื่องพื้นฐานง่ายๆ หลักคือจะต้องปฏิบัติอย่างโปร่งใส มีการเปิดเผยการกระทำผิดพร้อมทั้งการปกป้องข้อมูลที่รายงานให้เกิดความเชื่อมั่นและไว้วางใจได้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ผู้เปิดเผยผลประโยชน์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เปิดเผยเป็นผู้ที่รายงานข้อมูลที่เป็นจริงเกี่ยวกับพฤติกรรมที่มิชอบที่ร้ายแรงของเจ้าหน้าที่ภาครัฐ ที่กระทำโดยมิใช่เพื่อผลประโยชน์สาธารณะหลายหน่วยงานขาดการสนับสนุนผู้เปิดเผยการกระทำผิดของเจ้าหน้าที่ โดยแทนที่จะยกย่องชมเชยเจ้าหน้าที่ที่เปิดเผยการประพฤติมิชอบ คดโกง ทุจริต หรือพฤติกรรมอาชญากรรมกลับวิพากษ์วิจารณ์ทางลบ ทำให้สูญเสียความก้าวหน้าในอาชีพและแม้แต่สูญเสียงานหลัก</w:t>
      </w:r>
      <w:r w:rsidRPr="003A4692">
        <w:rPr>
          <w:rFonts w:ascii="TH SarabunIT๙" w:hAnsi="TH SarabunIT๙" w:cs="TH SarabunIT๙"/>
          <w:sz w:val="32"/>
          <w:szCs w:val="32"/>
        </w:rPr>
        <w:t xml:space="preserve"> (core)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ของการปกป้องคุ้มครองพยาน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3A4692">
        <w:rPr>
          <w:rFonts w:ascii="TH SarabunIT๙" w:hAnsi="TH SarabunIT๙" w:cs="TH SarabunIT๙"/>
          <w:sz w:val="32"/>
          <w:szCs w:val="32"/>
        </w:rPr>
        <w:t>whistlblowing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ใช้หลักแห่งความรับผิดชอบและการแสดงออกซึ่งความพร้อมรับผิดให้แก่สาธารณชน การเปิดเผยที่เหมาะสมคือเมื่อเกิดการทำผิดที่ร้ายแรงหรือเป็นปัญหาความเสี่ยงสาธารณะการรายงานการกระทำผิดภายในองค์กรหรือภายนอกองค์กรต่อสาธารณชนเป็นทางเลือกที่ดีที่สุดโดยเฉพาะเมื่อช่องทางภายในและกระบวนการบริหารภายในใช้การไม่ได้หรือขาด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ทำไมการเปิดเผยจึงทำได้ยาก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4"/>
          <w:szCs w:val="34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การศึกษาวิจัยพบว่า แม้จะมีการสนับสนุน มีช่องทาง วิธีการผลักดันเจ้าหน้าที่ของรัฐในการสืบเสาะ การคดโกงและการกระทำผิด แต่มีหลายองค์ประกอบที่ทำให้การเปิดเผยการกระทำผิดเป็นเรื่องยากสำหรับเจ้าหน้าที่ปัญหาสำคัญคือ การขัดแย้งกันระหว่างความเที่ยงตรง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ของบุคคลกับพันธะสัญญาที่มีต่อส่วนรวม และกับความภักดีต่อเพื่อนหรือองค์กรซึ่งเป็นวัฒนธรรมขององค์กรภาครัฐ</w:t>
      </w:r>
    </w:p>
    <w:p w:rsidR="0019571A" w:rsidRPr="003A4692" w:rsidRDefault="0019571A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4"/>
          <w:szCs w:val="34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lastRenderedPageBreak/>
        <w:t xml:space="preserve">•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การส่งสาสน์ขององค์กร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องค์กรจะต้องขับเคลื่อน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ผลักดันให้เจ้าหน้าที่ของรัฐเปิดเผยพฤติกรรมที่ผิดจริยธรรมและคดโกงว่า เป็นสิ่งที่ภาครัฐต้องการและข้อมูลของผู้เปิดเผยจะต้องได้รับความเชื่อมั่นว่าถูกปกปิด ต้องมีคำแนะนำแก่เจ้าหน้าที่ว่าจะบริหารข่าวสารข้อมูลอย่างไร และจะจัดการอย่างไร เมื่อเผชิญกับกรณีเกี่ยวกับจริยธรรมที่มีแนวโน้มจะทำให้เกิดการกระทำผิด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กฎหมาย ระเบียบ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และนโยบาย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รากฐานของการเปิดเผยการกระทำผิดมาจากกรอบกฎหมาย มาตรฐานทางจริยธรรมรวมทั้งนโยบายขององค์กร ในมาตรฐานทางจริยธรรมจะกำหนดพฤติกรรมที่เป็นมาตรฐานและข้อแนะนำพฤติกรรมที่ยอมรับให้ปฏิบัติและไม่ยอมรับให้ปฏิบัติ รวมทั้งต้องมีการรายงานการกระทำที่เบี่ยงเบนจากมาตรฐานด้วย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การเปิดเผยการกระทำผิดเพื่อป้องกันการละเมิดหลักคุณธรรม ต้องมีกลไกการรายงานและการตรวจสอบที่เป็นอิสระ การเปิดเผยการกระทำผิดภายใต้กฎหมายต่างๆ นั้นต้องอธิบายได้ด้วยว่าจะมีการดำเนินการอย่างไร และองค์กรต้องแน่ใจว่าการเปิดเผยจะต้องได้รับการคุ้มครองพยานอย่างเต็มที่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proofErr w:type="gramStart"/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องค์กรควรจะทำอย่างไร</w:t>
      </w:r>
      <w:r w:rsidRPr="003A4692">
        <w:rPr>
          <w:rFonts w:ascii="TH SarabunIT๙" w:hAnsi="TH SarabunIT๙" w:cs="TH SarabunIT๙"/>
          <w:b/>
          <w:bCs/>
          <w:sz w:val="34"/>
          <w:szCs w:val="34"/>
        </w:rPr>
        <w:t xml:space="preserve"> :</w:t>
      </w:r>
      <w:proofErr w:type="gramEnd"/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วิธีที่ดีที่สุด หน่วยงานต้องมีนโยบายที่ชัดเจนเกี่ยวกับการเปิดเผยการกระทำผิดจัดช่องทางอำนวยความสะดวก สนับสนุน และคุ้มครองผู้เปิดเผยการกระทำผิด รวมทั้งคนอื่นๆที่จะได้รับผลกระทบ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วัตถุประสงค์ของการปกป้องผู้เปิดเผยการกระทำผิดและการคุ้มครองพยานคือ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สนับสนุนให้บุคคลเปิดเผยการกระทำผิด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เพื่อให้แน่ใจว่าการเปิดเผยจะได้รับการจัดการอย่างเหมาะสม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เพื่อให้แน่ใจว่าจะต้องมีการปกป้องคุ้มครองพยานที่เหมาะสมในทุกกรณี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ปกติการรายงานหรือเปิดเผยการประพฤติมิชอบ จะใช้การรายงานตามกระบวนการทางการบริหารซึ่งเป็นช่องทางปกติ โดยสามารถรายงานให้กับกลุ่มบุคคลต่างๆ เช่น หัวหน้า ผู้อำนวยการเจ้าหน้าที่ผู้รับผิดชอบ</w:t>
      </w:r>
      <w:r w:rsidRPr="003A4692">
        <w:rPr>
          <w:rFonts w:ascii="TH SarabunIT๙" w:hAnsi="TH SarabunIT๙" w:cs="TH SarabunIT๙"/>
          <w:sz w:val="32"/>
          <w:szCs w:val="32"/>
        </w:rPr>
        <w:t>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เช่นกลุ่มงานคุ้มครองจริยธรรม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ผู้บริหารระดับสูง คณะกรรมการจริยธรรมหรือองค์กรจริยธรรมภายนอก การรายงานหรือเปิดเผยการประพฤติมิชอบนั้น ข้อมูลที่เปิดเผย ควรประกอบด้วย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การประพฤติมิชอบในหน้าที่ของเจ้าหน้าที่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การบริหารที่เป็นอคติ หรือ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ล้มเหลว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การละเว้น ละเลย เพิกเฉย เลินเล่อ หรือการบริการที่ไม่เหมาะสม ทำให้สูญเสียเงินของแผ่นดิน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การกระทำที่เป็นเหตุให้เป็นอันตรายต่ออนามัยสาธารณะ ความปลอดภัย หรืออันตรายต่อสิ่งแวดล้อม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ส่วนกระบวนการจะแยกต่างหากจากกระบวนการร้องทุกข์หรือร้องเรียน เช่น ในกรณีการขู่คุกคามหรือการดูหมิ่นเหยียดหยามกันในที่ทำงาน องค์กรควรกำหนดกระบวนการเปิดเผยผลประโยชน์สาธารณะและประกาศใช้อย่างชัดเจน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ประโยชน์ของกระบวนการ คือ บุคคลจะทราบว่าเมื่อมีความจำเป็นต้องรายงาน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เปิดเผยจะต้องทำอย่างไร เพื่อให้แน่ใจว่าหน่วยงานจะสนับสนุนและปกป้อง กลไกจะต้องเป็นกลไกเชิงรุกตอบสนองต่อการเปิดเผยการกระทำผิดในกรอบของหน่วยงานในทางปฏิบัติ ตัวอย่างเช่น ทุกคนจะต้องรับรู้โดยทันที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อย่างเป็นสัญชาติญาณ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ว่าเมื่อเกิดข้อสงสัยว่าเกิดการคดโกง ประพฤติผิด ควรต้องรายงานทันทีต่อหัวหน้าผู้บังคับบัญชาหรือผู้ได้รับมอบหมาย และผู้บริหารระดับสูง หรือคณะกรรมการจริยธรรมขององค์กร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การเปิดเผยการกระทำผิดเป็นสิ่งสำคัญ และผู้รับรายงานควรให้คำแนะนำผู้เปิดเผยถึงการตรวจสอบและสิ่งที่หน่วยงานจะสนับสนุนและคุ้มครอง</w:t>
      </w:r>
    </w:p>
    <w:p w:rsidR="0019571A" w:rsidRDefault="0019571A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9571A" w:rsidRPr="003A4692" w:rsidRDefault="0019571A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เจ้าหน้าที่ของรัฐสามารถเปิดเผยการกระทำผิดใน ๔ กลุ่มคือ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การประพฤติมิชอบของเจ้าหน้าที่ตามกฎหมาย 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ปปช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>.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การบริการที่ผิดพลาดโดยกระทบกับผลประโยชน์ของผู้อื่น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การละเว้นการปฏิบัติหน้าที่หรือบริหารโดยมิชอบโดยเจ้าหน้าที่ของรัฐ องค์กรของรัฐ 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ผู้รับจ้างจากรัฐเป็นผลให้งบประมาณถูกใช้สูญเปล่า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๔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การกระทำของบุคคลเป็นผลให้เกิดอันตรายต่อสุขภาพ ความปลอดภัยกับสาธารณะหรือ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กระทบต่อสิ่งแวดล้อม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การเปิดเผยการกระทำผิดบางประเภทอาจจะไม่ได้รับการคุ้มครอง เช่น การเปิดเผยต่อสื่อมวลชนการเปิดเผยที่ก่อให้เกิดคำถามต่อความเป็นธรรมของรัฐบาลการ เปิดเผยนโยบายของหน่วยงานหรือการเปิดเผยเพื่อหลีกเลี่ยงการถูกลงโทษทางวินัย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นโยบายและกระบวนการในการเปิดเผยจะต้องครอบคลุม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: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เนื้อหาในการเปิดเผย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การเปิดเผยจะทำได้ที่ไหน เมื่อไร และอย่างไร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ใครบ้างที่จะเป็นผู้เปิดเผย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เปิดเผยต่อใคร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เครื่องมือทดสอบและการตรวจสอบการเปิดเผย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กลไกในการสนับสนุนและปกป้อง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กระบวนการตรวจสอบ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บทบาทในการบริหารและความรับผิดชอบ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การให้ความสำคัญกับการรายงานและวิธีการรายงานที่ยืดหยุ่น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มาตรฐานทางจริยธรรมต้องกำหนดให้เจ้าหน้าที่ทุกคนเปิดเผยข้อสงสัยเกี่ยวกับการคดโกงหรือการให้บริการที่ไม่เป็นธรรมการจัดการเกี่ยวกับการรายงานควรยืดหยุ่น เช่น การรายงานต่อผู้บังคับบัญชาหรือเจ้าหน้าที่ผู้รับผิดชอบ หรือคณะกรรมการจริยธรรม ที่สามารถไปพบปะหรือรายงานได้นอกสถานที่ หรือรายงานต่อองค์กรอิสระ เช่น 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ปปช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ปปท</w:t>
      </w:r>
      <w:proofErr w:type="spellEnd"/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ผู้ตรวจการแผ่นดิน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การผลักดันให้เป็นรูปธรรมในทางปฏิบัติ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ต้องรับผิดชอบในทางปฏิบัติให้การเปิดเผยผลประโยชน์สาธารณะได้รับการคุ้มครองอย่างเชื่อมั่นได้และข้อมูลบุคคลต้องเก็บเป็นความลับ ปกติหน่วยงานต้องพัฒนานโยบาย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กระบวนการในการให้คำแนะนำต่อผู้บริหารให้ตระหนักในความสำคัญ สนับสนุนและปกป้องคุ้มครองพยาน และควรมีการอบรมพิเศษแก่หัวหน้าและผู้บังคับบัญชา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3A4692">
        <w:rPr>
          <w:rFonts w:ascii="TH SarabunIT๙" w:hAnsi="TH SarabunIT๙" w:cs="TH SarabunIT๙"/>
          <w:sz w:val="34"/>
          <w:szCs w:val="34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4"/>
          <w:szCs w:val="34"/>
          <w:cs/>
        </w:rPr>
        <w:t>เบื้องหลังความสำเร็จ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ประสิทธิภาพในการเปิดเผยการกระทำผิดที่ดีที่สุดคือ วัฒนธรรมการยึดถือความถูกต้องขององค์กร องค์กรที่มีพฤติกรรมจริยธรรมและความรับผิดชอบ รวมทั้งให้ความสำคัญกับการป้องกันปราบปรามการประพฤติมิชอบที่ชัดเจน จะทำให้เกิดบรรยากาศจริยธรรมเชิงบวก วัฒนธรรมเกิดจากการเสริมสร้างการเปิดเผยผลประโยชน์สาธารณะ การปกป้องพยานและภาวะผู้นำต่อความสำคัญในการเปิดเผยการกระทำผิดของเจ้าหน้าที่ และผลักดันการเปิดเผยอย่างแข็งแกร่ง</w:t>
      </w:r>
    </w:p>
    <w:p w:rsidR="00687989" w:rsidRDefault="00687989" w:rsidP="00687989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การปกป้องสิทธิของบุคคลใดๆ ที่เกี่ยวข้องกับการเปิดเผยเป็นเรื่องที่สำคัญมากหน่วยงานจะต้องพิสูจน์ให้ได้ว่าจะให้การดูแลอย่างเหมาะสม มีการบริหารกระบวนการอย่างเท่าเทียมซึ่งจะทำให้เจ้าหน้าที่เกิดความเชื่อมั่นและพัฒนาความรับผิดชอบในการรายงาน</w:t>
      </w:r>
    </w:p>
    <w:p w:rsidR="0019571A" w:rsidRDefault="0019571A" w:rsidP="00687989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71A" w:rsidRPr="003A4692" w:rsidRDefault="0019571A" w:rsidP="00687989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lastRenderedPageBreak/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ดัชนีวัดความสำเร็จ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พิจารณาได้จาก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มีเจ้าหน้าที่ผู้รับผิดชอบโดยตรงหรือมีเครือข่ายสนับสนุน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มีโปรแกรมเฉพาะสำหรับการสนับสนุนภายในองค์กรและการปกป้องคุ้มครอง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ให้การฝึกอบรมการตรวจสอบสืบสวนแก่เจ้าหน้าที่ผู้รับผิดชอบ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การให้คำปรึกษาแนะนำหรือการสนับสนุนทางจิตใจ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อารมณ์แก่ผู้เปิดเผยผลประโยชน์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สาธารณะ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มีเครือข่ายสนับสนุนอย่างไม่เป็นทางการผ่านการพบปะ สนทนากับผู้เปิดเผยคนอื่นๆ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และหัวหน้าสายงาน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บทบาทสำคัญของการบริหาร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ผู้บริหารระดับล่างมีบทบาทสำคัญต่อกระบวนการเปิดเผยข้อมูลสาธารณะ</w:t>
      </w:r>
      <w:r w:rsidRPr="003A4692">
        <w:rPr>
          <w:rFonts w:ascii="TH SarabunIT๙" w:hAnsi="TH SarabunIT๙" w:cs="TH SarabunIT๙"/>
          <w:sz w:val="32"/>
          <w:szCs w:val="32"/>
        </w:rPr>
        <w:t xml:space="preserve"> (Public Information Disclose : PID) </w:t>
      </w:r>
      <w:r w:rsidRPr="003A4692">
        <w:rPr>
          <w:rFonts w:ascii="TH SarabunIT๙" w:hAnsi="TH SarabunIT๙" w:cs="TH SarabunIT๙"/>
          <w:sz w:val="32"/>
          <w:szCs w:val="32"/>
          <w:cs/>
        </w:rPr>
        <w:t>ช่วยให้เกิดความตระหนักรู้ขององค์กร และให้เห็นว่าไม่เป็นอุปสรรคในการรายงานของผู้เปิดเผย ผู้อำนวยการจะเป็นผู้ได้รับข้อมูลและจัดการกับการร้องเรียนที่เกี่ยวข้องกับผลการตรวจสอบ และรับผิดชอบโดยตรงต่อผลที่จะเกิดต่อทีมงาน บทบาทสำคัญที่สุดที่ได้จากการวิจัย คือการปรับเปลี่ยนทัศนคติของข้าราชการต่อการรายงาน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สัมพันธภาพระหว่างเจ้าหน้าที่ หลังจากรายงานการกระทำผิดและภาวะผู้นำเป็นเรื่องสำคัญมากในการสร้างบรรยากาศในที่ทำงาน ผู้บริหารจะต้องสามารถคาดการณ์การตอบสนองของข้าราชการและผลที่เกิดขึ้นจากการตรวจสอบต่างๆ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ผู้อำนวยการและเจ้าหน้าที่ต้องไม่คุกคามหรือทำให้ผู้เปิดเผยผลประโยชน์สาธารณะกลายเป็นเหยื่อ เจ้าหน้าที่ผู้รับผิดชอบต้องปกป้องและรักษาความเชื่อมั่นให้แก่บุคคลที่เปิดเผย หรือผู้ต้องสงสัยในการเปิดเผย ให้ความเชื่อมั่นว่าข้อมูลที่ได้จะเป็นความลับซึ่งเป็นปัจจัยที่สำคัญต่อการลดแรงต่อต้าน หากสิ่งที่เปิดเผยบางส่วนหรือทั้งหมดรั่วไหลออกไปเป็นสิ่งสำคัญที่ต้องเข้าไปจัดการโดยเร็ว เพื่อลดปฏิกิริยาทางลบและป้องกันผู้ต่อต้านเท่าที่จะทำได้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บทบาทอื่นๆคือ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ลดความเครียดของผู้เปิดเผยและสนับสนุนในทางที่เหมาะสมแก่ผู้เปิดเผย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ปรับกลยุทธ์การบริหารความเสี่ยงเพื่อจัดการกับสิ่งที่จะเกิดจากการเปิดเผย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พัฒนาโครงสร้างผู้นำแก่ลูกน้องที่ทำงาน ขณะมีการตรวจสอบ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ำงานอย่างใกล้ชิดร่วมกับเจ้าหน้าที่ที่รับผิดชอบหรือกลุ่มงานคุ้มครองจริยธรรมเพื่อให้แน่ใจว่าได้รับการสนับสนุนและป้องกันพยานที่ดี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ปกป้องข้อมูลที่เกี่ยวข้องกับการเปิดเผยที่เป็นหลักฐาน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ให้เวลาและข้อมูลที่ย้อนกลับต่อทุกฝ่ายที่เกี่ยวข้อง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ผู้บริหารจะต้องสามารถจัดการกับบุคคลที่ต่อต้านการเปิดเผย และเจ้าหน้าที่โดยให้คำปรึกษาแนะนำลูกน้องไม่ให้ทำผิดและตื่นตัวต่อการรับรู้ต่อการกระทำผิด การคดโกงและทุจริตที่อาจเกิดขึ้น และตรวจสอบข้อมูลอย่างระมัดระวัง ต้องแสดงบทบาทอย่างยุติธรรม เป็นกลาง ไม่เข้าไปมีส่วนได้ส่วนเสียและตรงไปตรงมาไม่ว่าจะยากเพียงไร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ผู้บริหารต้องทำให้ผู้เปิดเผยมั่นใจตั้งแต่แรกในขณะรายงานว่าจะได้รับการปฏิบัติอย่าง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เป็นความลับ เชื่อมั่นในกระบวนการเปิดเผยและผลที่เกิดจากการเปิดเผยข้อมูลที่ได้รับจากผู้เปิดเผยจะต้องเป็นเอกสารที่สมบูรณ์ หากมีการรายงานด้วยวาจาจะต้องสรุปรายละเอียดเป็นเอกสารผู้บริหารจะต้องระงับไม่ให้การกระทำใดๆ ของตนเข้าไปก้าวก่าย มีอิทธิพลต่อการตรวจสอบ หรือทำให้ผู้อื่นรับรู้ได้ว่าทำเพื่อประโยชน์ส่วนตนหรือทำให้รับรู้ได้ว่า มีอิทธิพลต่อการตรวจสอบ</w:t>
      </w:r>
    </w:p>
    <w:p w:rsidR="0019571A" w:rsidRDefault="0019571A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9571A" w:rsidRPr="003A4692" w:rsidRDefault="0019571A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lastRenderedPageBreak/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การพัฒนาการตระหนักรู้และทักษะการสนับสนุน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จัดโปรแกรมการพัฒนาข้าราชการ เพื่อให้ตระหนักในความสำคัญและผลักดันให้เกิดทัศนคติทางบวกต่อการเปิดเผยข้อมูล โดยอธิบายว่า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ทำไม 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ต้องเปิดเผย และ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อะไร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จะเกิดขึ้นเมื่อข้าราชการเปิดเผยการกระทำผิด จัดให้มีการฝึกอบรม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พัฒนา การตัดสินใจเชิงจริยธรรม</w:t>
      </w:r>
      <w:r w:rsidRPr="003A4692">
        <w:rPr>
          <w:rFonts w:ascii="TH SarabunIT๙" w:hAnsi="TH SarabunIT๙" w:cs="TH SarabunIT๙"/>
          <w:sz w:val="32"/>
          <w:szCs w:val="32"/>
        </w:rPr>
        <w:t xml:space="preserve"> (ethical decision making)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แก่ข้าราชการ หรือเมื่อข้าราชการได้เลื่อนตำแหน่งเป็นหัวหน้า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ผู้บริหาร รวมทั้งต้องได้รับการฝึกอบรมทักษะเฉพาะในการรับข้อร้องเรียน การรายงานการเปิดเผย และจัดการกับการเปิดเผยข้อมูลรวมทั้งทักษะในการสนับสนุนและปกป้องคุ้มครองพยาน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เป้าหมายเพื่อการบริหารจัดการที่ดี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(Best- practice target)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ควรสร้างกลไกในการสนับสนุนและปกป้องคุ้มครองผู้เปิดเผยข้อมูลมีนโยบายและกระบวนการเพื่อลดกฎเกณฑ์ที่มากเกินไป และส่งเสริมให้คนกล้าเปิดเผยและรายงานข้อสงสัยเกี่ยวกับการบริหารที่ไม่เป็นธรรมหรือการคดโกงและการทุจริ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จัดกลไกสนับสนุน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 (robust support)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เพื่อลดการรายงานและการรับรู้ที่ผิดพลาดให้คำปรึกษาการเปิดเผยพฤติกรรมการกระทำผิดที่เหมาะสม และปกป้องการต่อต้านที่จะมีต่อผู้เปิดเผย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โครงสร้างการรายงาน หรือเปิดเผยผลประโยชน์สาธารณะ ควรเหมาะสมกับโครงสร้างธรรมชาติและขนาดขององค์กร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นโยบาย โครงสร้างและกระบวนการเปิดเผยข้อมูลสาธารณะ ต้องได้รับทราบโดยทั่วกัน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หลักสูตรการฝึกอบรมเพื่อให้แน่ใจว่าการเปิดเผยข้อมูลสาธารณะจะได้รับการปฏิบัติอย่างเหมาะสมกับผู้บริหาร ผู้บังคับบัญชา ข้าราชการทั่วไป เพื่อให้ปฏิบัติหน้าที่เป็นไปอย่างมีประสิทธิภาพ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9571A" w:rsidRPr="003A4692" w:rsidRDefault="0019571A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บทที่ ๓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hAnsi="TH SarabunIT๙" w:cs="TH SarabunIT๙"/>
          <w:b/>
          <w:bCs/>
          <w:color w:val="FF0000"/>
          <w:sz w:val="44"/>
          <w:szCs w:val="44"/>
        </w:rPr>
      </w:pP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การให้</w:t>
      </w:r>
      <w:r w:rsidRPr="003A4692">
        <w:rPr>
          <w:rFonts w:ascii="TH SarabunIT๙" w:hAnsi="TH SarabunIT๙" w:cs="TH SarabunIT๙"/>
          <w:b/>
          <w:bCs/>
          <w:sz w:val="44"/>
          <w:szCs w:val="44"/>
        </w:rPr>
        <w:t xml:space="preserve"> - </w:t>
      </w:r>
      <w:r w:rsidRPr="003A4692">
        <w:rPr>
          <w:rFonts w:ascii="TH SarabunIT๙" w:hAnsi="TH SarabunIT๙" w:cs="TH SarabunIT๙"/>
          <w:b/>
          <w:bCs/>
          <w:sz w:val="44"/>
          <w:szCs w:val="44"/>
          <w:cs/>
        </w:rPr>
        <w:t>การรับของขวัญและผลประโยชน์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การให้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การรับของขวัญและผลประโยชน์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หลักการและแนวคิดนี้สามารถประยุกต์ใช้ประกอบการดำเนินการตามนโยบายการให้และรับ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ของขวัญและผลประโยชน์ของข้าราชการพลเรือนและเจ้าหน้าที่ภาครัฐ ในประมวลจริยธรรมข้าราชการพลเรือน ข้อบังคับว่าด้วยจรรยาข้าราชการของส่วนราชการตามพระราชบัญญัติระเบียบข้าราชการพลเรือนพ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ศ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๒๕๕๑ และประกาศคณะกรรมการป้องกันและปราบปรามการทุจริตแห่งชาติ เรื่องหลักเกณฑ์การรับทรัพย์สินหรือประโยชน์อื่นใดโดยธรรมจรรยาของเจ้าหน้าที่ของรัฐ พ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ศ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๒๕๔๓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เจตนารมณ์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29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เนื่องจากความเชื่อถือไว้วางใจของประชาชนต่อการปฏิบัติงานของข้าราชการและเจ้าหน้าที่ภาครัฐว่า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จะต้องตัดสินใจและกระทำหน้าที่โดยยึดผลประโยชน์สาธารณะเป็นหลัก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ปราศจากผลประโยชน์ส่วนบุคคล หากข้าราชการและเจ้าหน้าที่ภาครัฐคนใดรับของขวัญและผลประโยชน์ที่ทำให้มีอิทธิพลต่อการตัดสินใจและการกระทำหน้าที่ถือว่าเป็นการประพฤติมิชอบ ย่อมทำลายความเชื่อถือไว้วางใจของประชาชนกระทบต่อความถูกต้องชอบธรรมที่องค์กรภาครัฐยึดถือในการบริหารราชการรวมทั้งกระทบต่อกระบวนการปกครองในระบอบประชาธิปไต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09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อะไรคือของขวัญและประโยชน์อื่นใดที่ใช้ในความหมายนี้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29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ของขวัญและประโยชน์อื่นใด หมายถึง สิ่งใดๆ หรือบริการใดๆ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>เงิน ทรัพย์สิน สิ่งของบริการหรืออื่นๆที่มีมูลค่า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ที่ข้าราชการและเจ้าหน้าที่ภาครัฐให้และหรือได้รับที่นอกเหนือจากเงินเดือน รายได้และผลประโยชน์จากการจ้างงานในราชการปกติ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ของขวัญและผลประโยชน์อื่นใด สามารถตีค่าตีราคาเป็นเงิน หรืออาจไม่สามารถตีค่าตีราคาได้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ของขวัญที่สามารถคิดราคาได้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(Tangible gifts)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มายรวมถึงสินค้าบริโภคความบันเทิงการต้อนรับให้ที่พักการเดินทางอุปกรณ์เครื่องใช้เช่นตัวอย่างสินค้าบัตรของขวัญเครื่องใช้ส่วนตัวบัตรกำนัลบัตรลดราคาสินค้าหรือบริการและเงินเป็นต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ของขวัญและประโยชน์อื่นใดที่คิดเป็นราคาไม่ได้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(Intangible gifts and benefits)</w:t>
      </w:r>
      <w:r w:rsidRPr="003A4692">
        <w:rPr>
          <w:rFonts w:ascii="TH SarabunIT๙" w:hAnsi="TH SarabunIT๙" w:cs="TH SarabunIT๙"/>
          <w:sz w:val="32"/>
          <w:szCs w:val="32"/>
          <w:cs/>
        </w:rPr>
        <w:t>หมายถึงสิ่งใดๆหรือบริการใดๆที่ไม่สามารถคิดเป็นราคาที่จะซื้อขายได้อาทิเช่นการให้บริการส่วนตัวการปฏิบัติด้วยความชอบส่วนตนการเข้าถึงประโยชน์หรือการสัญญาว่าจะให้หรือการสัญญาว่าจะได้รับประโยชน์มากกว่าคน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รายละเอียดต่อจากนี้เป็นข้อเสนอแนะในการพิจารณาเกี่ยวกับการให้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-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รับของขวัญและหรือ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ผลประโยชน์อื่นใดในทางปฏิบัติ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4"/>
          <w:szCs w:val="34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เราจะจัดการอย่างไร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การจะรับของขวัญและหรือผลประโยชน์ใดๆ มี ๓ คำถาม ที่ใช้ในการตัดสินใจว่าจะรับหรือไม่รับของขวัญและหรือผลประโยชน์คือ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เราควรรับหรือไม่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เราควรรายงานการรับหรือไม่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เราสามารถเก็บไว้เป็นของตนเองได้หรือไม่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๑. เราควรรับหรือไม่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ตามหลักการทางจริยธรรมแม้ว่าเราจะไม่ควรรับ แต่มีหลายโอกาสที่เราไม่สามารถปฏิเสธได้หรือเป็นการรับในโอกาสที่เหมาะสมตามขนบธรรมเนียมประเพณี วัฒนธรรมหรือให้กันตามมารยาทที่ปฏิบัติกันในสังคม อย่างไรก็ตามมีหลายโอกาสที่ไม่เป็นการเหมาะสมอย่างยิ่งที่จะรับ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ถ้าเป็นการให้เงิน ท่านจะต้องปฏิเสธ ไม่ว่าจะเป็นโอกาสใดๆ การรับเงินสดหรือสิ่งใดๆที่สามารถเปลี่ยนกลับมาเป็นเงิน เช่น 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ล็อตเตอ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รี่ หุ้น พันธบัตร เป็นการฝ่าฝืนประมวลจริยธรรมและอาจเข้าข่ายการรับสินบน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การถูกเสนอสิ่งใดๆนอกเหนือจากเงินนั้นสิ่งที่ควรนำมาเป็นเหตุผลในการตัดสินใจคือ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ทำไมเขาจึงเสนอให้ เช่น ให้แทนคำขอบคุณการเสนอให้มีผลต่อการตัดสินใจในการปฏิบัติตนหรือไม่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- 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ความประทับใจของท่านต่อของขวัญและหรือผลประโยชน์ที่จะส่งผลต่อการทำงานในอนาคต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ถ้าท่านทำงานอยู่ในกลุ่มเสี่ยง อ่อนไหว หรืออยู่ในข่ายที่ต้องได้รับความไว้วางใจเป็นพิเศษเช่น งานตรวจสอบภายใน และงานตรวจคุณภาพต่างๆ การจัดซื้อจัดจ้าง การออกใบอนุญาตหรือการอนุมัติ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อนุญาตต่างๆ ฯลฯ ท่านจะต้องปฏิบัติตามนโยบายและหลักจริยธรรมเรื่องนี้ มากกว่าบุคคลกลุ่มอื่น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การรับก่อให้เกิดการขัดแย้งระหว่างผลประโยชน์ส่วนตนและส่วนรวมหรือไม่ หากการ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รับก่อให้เกิดความขัดแย้งระหว่างผลประโยชน์ส่วนตนและผลประโยชน์สาธารณะ แล้วผลประโยชน์ส่วนตน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ที่ได้รับกลายเป็นมีอิทธิพลต่อการปฏิบัติหน้าที่ราชการ หรือก่อให้เกิดข้อสงสัยต่อสาธารณชนว่าเป็นการ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75565</wp:posOffset>
                </wp:positionV>
                <wp:extent cx="2655570" cy="1083310"/>
                <wp:effectExtent l="0" t="0" r="11430" b="215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083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989" w:rsidRDefault="00687989" w:rsidP="0068798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C7B0B"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ไม่ว่าของขวัญและหรือผลประโยชน์นั้นจะมีค่าเพียง</w:t>
                            </w:r>
                          </w:p>
                          <w:p w:rsidR="00687989" w:rsidRPr="004C7B0B" w:rsidRDefault="00687989" w:rsidP="0068798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C7B0B">
                              <w:rPr>
                                <w:rFonts w:ascii="TH SarabunIT๙" w:hAnsi="TH SarabunIT๙" w:cs="TH SarabunIT๙"/>
                                <w:cs/>
                              </w:rPr>
                              <w:t>เล็กน้อยก็ไม่ควรรับ  เพราะก่อให้เกิดความรู้สึกผูกพันหรือพันธะกับผู้ให้  และอาจก่อให้เกิดความเสื่อมศรัทธาต่อประชาชน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44.45pt;margin-top:5.95pt;width:209.1pt;height:8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" fillcolor="white [3201]" strokeweight=".5pt">
                <v:path arrowok="t"/>
                <v:textbox>
                  <w:txbxContent>
                    <w:p w:rsidR="00687989" w:rsidRDefault="00687989" w:rsidP="0068798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C7B0B">
                        <w:rPr>
                          <w:rFonts w:ascii="TH SarabunIT๙" w:hAnsi="TH SarabunIT๙" w:cs="TH SarabunIT๙"/>
                          <w:cs/>
                        </w:rPr>
                        <w:t>ไม่ว่าของขวัญและหรือผลประโยชน์นั้นจะมีค่าเพียง</w:t>
                      </w:r>
                    </w:p>
                    <w:p w:rsidR="00687989" w:rsidRPr="004C7B0B" w:rsidRDefault="00687989" w:rsidP="0068798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C7B0B">
                        <w:rPr>
                          <w:rFonts w:ascii="TH SarabunIT๙" w:hAnsi="TH SarabunIT๙" w:cs="TH SarabunIT๙"/>
                          <w:cs/>
                        </w:rPr>
                        <w:t>เล็กน้อยก็ไม่ควรรับ  เพราะก่อให้เกิดความรู้สึกผูกพันหรือพันธะกับผู้ให้  และอาจก่อให้เกิดความเสื่อมศรัทธาต่อประชาชน</w:t>
                      </w:r>
                    </w:p>
                  </w:txbxContent>
                </v:textbox>
              </v:shape>
            </w:pict>
          </mc:Fallback>
        </mc:AlternateConten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ประพฤติโดยมิชอบ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การขัดแย้งระหว่างผลประโยชน์ส่วนตนและส่วนรวม เป็นตัวกระตุ้นให้เกิดการประพฤติมิชอบ และการทุจริตคอร์รัปชั่น ในแต่ละ</w:t>
      </w:r>
      <w:r w:rsidRPr="003A469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ส่วนราชการควรกำหนดนโยบายการรับของขวัญและผลประโยชน์ของตนเอง โดยส่วนราชการที่อยู่ในกลุ่มปฏิบัติหน้าที่ที่เสี่ยงต่อการประพฤติมิชอบ ควรกำหนดนโยบายด้านนี้อย่างเคร่งครัดมากกว่าหน่วยงานอื่นๆ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หลักการการปฏิบัติงานในภาครัฐอยู่บนพื้นฐานที่ว่า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การกระทำและการตัดสินใจใดๆจะต้องกระทำด้วยความเป็นกลาง ปราศจากการมีส่วนได้ส่วนเสียในการให้บริการ และปกป้องผลประโยชน์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ของสังคมไทยโดยรวม</w:t>
      </w:r>
      <w:r w:rsidRPr="003A4692">
        <w:rPr>
          <w:rFonts w:ascii="TH SarabunIT๙" w:hAnsi="TH SarabunIT๙" w:cs="TH SarabunIT๙"/>
          <w:sz w:val="32"/>
          <w:szCs w:val="32"/>
        </w:rPr>
        <w:t>”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ดังนั้น องค์กรหรือบุคคลใดๆ ไม่ควรใช้ของขวัญหรือผลประโยชน์มาแสวงหาความชอบผลประโยชน์ให้กับองค์กรของตนหรือตนเอง เหนือองค์กรหรือบุคคลอื่น ทำให้เกิดความสั่นคลอนความเชื่อถือไว้วางใจที่ประชาสังคมมีต่อภาครัฐ และทำให้เกิดความไม่เป็นธรรมในสังคมประการสำคัญ สมาชิกทั้งหมดในสังคมต้องได้รับการปฏิบัติอย่างเป็นธรรม ภายใต้ระบอบประชาธิปไตย ข้าราชการและเจ้าหน้าที่ภาครัฐมีพันธะผูกพันที่จะต้องปฏิบัติงานอย่างเป็นธรรมโดยกระทำและแสดงออกโดยยึดมาตรฐานความโปร่งใส ความพร้อมรับผิดชอบ และแสดงพฤติกรรมที่ถูกต้อง เที่ยงธรรม ตลอดเวลาที่มีอาชีพรับข้าราชการ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๒.เราต้องรายงานหรือไม่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การรายงานการรับของขวัญและหรือผลประโยชน์ตัดสินจากหลักการต่อไปนี้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ธรรมชาติของผู้ให้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พิจารณาตามกฎหมายกฎ ระเบียบที่เกี่ยวข้อง เช่น ประกาศคณะกรรมการป้องกันและปราบปรามการทุจริตแห่งชาติ รวมทั้งนโยบายของหน่วยงาน เช่น การห้ามรับของขวัญหรือประโยชน์จากคู่สัญญา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องค์กรหรือบุคคลที่กำลังจะมาทำการค้า การสัญญาว่าจะให้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รับกับองค์กรหรือบุคคลที่จะขอทำใบอนุญาตหรือรับการตรวจสอบด้านต่างๆ ฯลฯ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หน่วยงานควรกำหนดนโยบายด้านนี้ให้เคร่งครัดและมีกระบวนการที่ช่วยให้ข้าราชการและเจ้าหน้าที่ภาครัฐสามารถจัดการเรื่องนี้ได้อย่างเหมาะสม การรายงานการรับของขวัญและหรือผลประโยชน์ใดๆต้องมีการลงทะเบียนรับอย่างเป็นทางการ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บทบาทหน้าที่ของท่านในองค์กร</w:t>
      </w:r>
      <w:r w:rsidRPr="003A4692">
        <w:rPr>
          <w:rFonts w:ascii="TH SarabunIT๙" w:hAnsi="TH SarabunIT๙" w:cs="TH SarabunIT๙"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ถ้าข้าราชการนั้นๆ ทำงานในขอบข่ายที่อ่อนไหวและต้องการความเชื่อถือไว้วางใจเป็นพิเศษ และหรือกลุ่มที่เกี่ยวกับการได้ประโยชน์หรือเสียประโยชน์ทั้งจากระดับองค์กร และระดับบุคคล อาทิเช่น งานตรวจสอบ งานจัดซื้อจัดจ้าง การให้ใบอนุญาต</w:t>
      </w:r>
      <w:r w:rsidRPr="003A4692">
        <w:rPr>
          <w:rFonts w:ascii="TH SarabunIT๙" w:hAnsi="TH SarabunIT๙" w:cs="TH SarabunIT๙"/>
          <w:sz w:val="32"/>
          <w:szCs w:val="32"/>
        </w:rPr>
        <w:t>/</w:t>
      </w:r>
      <w:r w:rsidRPr="003A4692">
        <w:rPr>
          <w:rFonts w:ascii="TH SarabunIT๙" w:hAnsi="TH SarabunIT๙" w:cs="TH SarabunIT๙"/>
          <w:sz w:val="32"/>
          <w:szCs w:val="32"/>
          <w:cs/>
        </w:rPr>
        <w:t>ยึดใบอนุญาต ฯลฯ ควรให้แน่ใจที่สุดว่าตัวท่านและองค์กรมีความเที่ยงธรรมและจะไม่ถูกตั้งข้อสงสัย แม้ว่า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ของท่านมิได้กำหนดนโยบายเกี่ยวกับการห้ามรับของขวัญหรือผลประโยชน์ใดๆและมิได้กำหนดให้รายงานการรับของขวัญและผลประโยชน์ ท่านควรดำรงความถูกต้องด้วยการรายงานหรือปฏิเสธที่จะรับของขวัญและหรือผลประโยชน์นั้นๆ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การกำหนดว่าของขวัญและผลประโยชน์อื่นใดควรต้องรายงานหรือไม่ ควรจะต้องให้องค์กรเก็บรักษาไว้หรือไม่ หรือควรตกเป็นของข้าราชการ ให้เทียบกับค่าตามราคาตลาดโดยต้องมีค่าน้อยกว่า๓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ทั้งนี้ ให้ปฏิบัติตามประกาศคณะกรรมการป้องกันและปราบปรามการทุจริตแห่งชาติเรื่องหลักเกณฑ์การรับทรัพย์สินหรือประโยชน์อื่นใดโดยธรรมจรรยาของเจ้าหน้าที่ของรัฐ พ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ศ</w:t>
      </w:r>
      <w:r w:rsidRPr="003A4692">
        <w:rPr>
          <w:rFonts w:ascii="TH SarabunIT๙" w:hAnsi="TH SarabunIT๙" w:cs="TH SarabunIT๙"/>
          <w:sz w:val="32"/>
          <w:szCs w:val="32"/>
        </w:rPr>
        <w:t>.</w:t>
      </w:r>
      <w:r w:rsidRPr="003A4692">
        <w:rPr>
          <w:rFonts w:ascii="TH SarabunIT๙" w:hAnsi="TH SarabunIT๙" w:cs="TH SarabunIT๙"/>
          <w:sz w:val="32"/>
          <w:szCs w:val="32"/>
          <w:cs/>
        </w:rPr>
        <w:t>๒๕๔๓</w:t>
      </w:r>
      <w:r w:rsidRPr="003A4692">
        <w:rPr>
          <w:rFonts w:ascii="TH SarabunIT๙" w:hAnsi="TH SarabunIT๙" w:cs="TH SarabunIT๙"/>
          <w:sz w:val="32"/>
          <w:szCs w:val="32"/>
        </w:rPr>
        <w:t>(</w:t>
      </w:r>
      <w:r w:rsidRPr="003A4692">
        <w:rPr>
          <w:rFonts w:ascii="TH SarabunIT๙" w:hAnsi="TH SarabunIT๙" w:cs="TH SarabunIT๙"/>
          <w:sz w:val="32"/>
          <w:szCs w:val="32"/>
          <w:cs/>
        </w:rPr>
        <w:t>ภาคผนวก๑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แนวพิจารณาในการปฏิบัติ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ของขวัญทั้งหมดที่มีค่าทางวัฒนธรรมหรือประวัติศาสตร์ เช่น งานศิลปะพระพุทธรูปเครื่องประดับโบราณ ฯลฯ แม้จะมีขนาดเล็กหรือเป็นเรื่องเล็กน้อย ของขวัญนั้นๆ ย่อมเป็นทรัพย์สินขององค์กรไม่ว่าจะมีค่าราคาเท่าใด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ของขวัญหรือผลประโยชน์ที่ได้รับเมื่อเทียบกับราคาตลาด มีค่าน้อยกว่า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ไม่ต้องรายงานและอาจเก็บเป็นของตนเองได้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ของขวัญหรือผลประโยชน์ใดๆเมื่อเทียบกับราคาตลาดมีค่าเกิน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ต้องรายงานหน่วยงานและลงทะเบียนไว้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ถ้าของขวัญหรือผลประโยชน์ที่มีค่าทางการตลาดระหว่าง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๐๐๐ 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๐๐๐บาท และเจ้าหน้าที่มีความจำเป็นต้องรับให้องค์กรโดยหัวหน้าส่วนราชการตัดสินว่า สมควรให้ข้าราชการหรือเจ้าหน้าที่ของรัฐคนนั้นๆรับทรัพย์สินดังกล่าวหรือไม่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ถ้าของขวัญหรือผลประโยชน์ที่มีค่าทางการตลาดมากกว่า 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ให้ส่งมอบเป็นทรัพย์สินขององค์กร เพื่อใช้ประโยชน์สาธารณะและหรือตามความเหมาะสม องค์กรอาจพิจารณาอนุญาตให้ข้าราชการหรือเจ้าหน้าที่ของรัฐผู้นั้นเก็บรักษาของไว้เป็นกรณีไป เช่น ของขวัญในการย้ายหน่วยงานในขณะดำรงตำแหน่งเดิม ของขวัญในโอกาสเกษียณอายุราชการหรือลาออกจากงานของขวัญหรือผลประโยชน์ที่เพื่อนร่วมงานให้เมื่อเจ็บป่วยฯลฯ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ในปีงบประมาณใดๆคุณค่ารวมของขวัญและหรือผลประโยชน์ที่ได้รับจากผู้ให้คนเดียวกันกลุ่มเดียวกันหรือผู้ให้มีความสัมพันธ์กันหลายๆครั้ง เมื่อรวมกันทั้งปีมีค่ามากกว่า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ต้องรายงานของขวัญหรือผลประโยชน์แต่ละอย่างที่ได้รับ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ถ้าในปีงบประมาณใดๆได้ของขวัญและหรือผลประโยชน์จากผู้รับบริการ แม้จะต่างคนต่างกลุ่มเพื่อเป็นการขอบคุณในการให้บริการที่ดี แต่เมื่อรวมกันแล้วมีค่ามากกว่าสามพันบาทต้องรายงานของขวัญหรือผลประโยชน์แต่ละอย่างนั้น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ของขวัญและหรือผลประโยชน์ใดๆ ที่ได้รับเพื่อเป็นการขอบคุณจากผู้รับบริการ</w:t>
      </w:r>
      <w:r w:rsidRPr="003A4692">
        <w:rPr>
          <w:rFonts w:ascii="TH SarabunIT๙" w:hAnsi="TH SarabunIT๙" w:cs="TH SarabunIT๙"/>
          <w:sz w:val="32"/>
          <w:szCs w:val="32"/>
        </w:rPr>
        <w:t>(</w:t>
      </w:r>
      <w:r w:rsidRPr="003A4692">
        <w:rPr>
          <w:rFonts w:ascii="TH SarabunIT๙" w:hAnsi="TH SarabunIT๙" w:cs="TH SarabunIT๙"/>
          <w:sz w:val="32"/>
          <w:szCs w:val="32"/>
          <w:cs/>
        </w:rPr>
        <w:t>ประชาชนองค์กรเอกชน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ที่ได้อย่างสม่ำเสมอบ่อยครั้งอาจทำให้เกิดข้อสงสัยจากประชาชนว่ามีอิทธิพลบิดเบือนก่อให้เกิดอคติในการ</w:t>
      </w:r>
      <w:r w:rsidRPr="003A4692">
        <w:rPr>
          <w:rFonts w:ascii="TH SarabunIT๙" w:hAnsi="TH SarabunIT๙" w:cs="TH SarabunIT๙"/>
          <w:sz w:val="32"/>
          <w:szCs w:val="32"/>
          <w:cs/>
        </w:rPr>
        <w:lastRenderedPageBreak/>
        <w:t>ให้บริการของข้าราชการหรือเจ้าหน้าที่ภาครัฐ หรืออาจก่อให้เกิดความรู้สึกชอบและคาดหวังว่าจะได้รับของขวัญและหรือผลประโยชน์เมื่อมีผู้มารับบริการควรปฏิเสธการรับ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เงินสดหรือสิ่งใดๆที่สามารถเปลี่ยนเป็นเงินได้</w:t>
      </w:r>
      <w:r w:rsidRPr="003A4692">
        <w:rPr>
          <w:rFonts w:ascii="TH SarabunIT๙" w:hAnsi="TH SarabunIT๙" w:cs="TH SarabunIT๙"/>
          <w:sz w:val="32"/>
          <w:szCs w:val="32"/>
        </w:rPr>
        <w:t xml:space="preserve"> (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ตัวอย่างเช่น หุ้น พันธบัตร 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ล็อตเตอ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รี่</w:t>
      </w:r>
      <w:r w:rsidRPr="003A4692">
        <w:rPr>
          <w:rFonts w:ascii="TH SarabunIT๙" w:hAnsi="TH SarabunIT๙" w:cs="TH SarabunIT๙"/>
          <w:sz w:val="32"/>
          <w:szCs w:val="32"/>
        </w:rPr>
        <w:t>)</w:t>
      </w:r>
      <w:r w:rsidRPr="003A4692">
        <w:rPr>
          <w:rFonts w:ascii="TH SarabunIT๙" w:hAnsi="TH SarabunIT๙" w:cs="TH SarabunIT๙"/>
          <w:sz w:val="32"/>
          <w:szCs w:val="32"/>
          <w:cs/>
        </w:rPr>
        <w:t xml:space="preserve"> ต้องปฏิเสธไม่รับไม่ว่าจะอยู่ในสถานการณ์ใดๆ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๓. เราจะเก็บรักษาไว้เองได้หรือไม่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ปกติสามารถเก็บรักษาไว้เองหากมีค่าไม่เกิน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หากมีราคาทางการตลาดระหว่าง ๓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– </w:t>
      </w:r>
      <w:r w:rsidRPr="003A4692">
        <w:rPr>
          <w:rFonts w:ascii="TH SarabunIT๙" w:hAnsi="TH SarabunIT๙" w:cs="TH SarabunIT๙"/>
          <w:sz w:val="32"/>
          <w:szCs w:val="32"/>
          <w:cs/>
        </w:rPr>
        <w:t>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ส่วนราชการต้องพิจารณาตัดสินว่าข้าราชการหรือเจ้าหน้าที่ภาครัฐนั้นๆจะเก็บไว้เองได้หรือไม่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๓</w:t>
      </w:r>
      <w:r w:rsidRPr="003A4692">
        <w:rPr>
          <w:rFonts w:ascii="TH SarabunIT๙" w:hAnsi="TH SarabunIT๙" w:cs="TH SarabunIT๙"/>
          <w:sz w:val="32"/>
          <w:szCs w:val="32"/>
        </w:rPr>
        <w:t xml:space="preserve">) </w:t>
      </w:r>
      <w:r w:rsidRPr="003A4692">
        <w:rPr>
          <w:rFonts w:ascii="TH SarabunIT๙" w:hAnsi="TH SarabunIT๙" w:cs="TH SarabunIT๙"/>
          <w:sz w:val="32"/>
          <w:szCs w:val="32"/>
          <w:cs/>
        </w:rPr>
        <w:t>หากราคามากกว่า ๑๕</w:t>
      </w:r>
      <w:r w:rsidRPr="003A4692">
        <w:rPr>
          <w:rFonts w:ascii="TH SarabunIT๙" w:hAnsi="TH SarabunIT๙" w:cs="TH SarabunIT๙"/>
          <w:sz w:val="32"/>
          <w:szCs w:val="32"/>
        </w:rPr>
        <w:t>,</w:t>
      </w:r>
      <w:r w:rsidRPr="003A4692">
        <w:rPr>
          <w:rFonts w:ascii="TH SarabunIT๙" w:hAnsi="TH SarabunIT๙" w:cs="TH SarabunIT๙"/>
          <w:sz w:val="32"/>
          <w:szCs w:val="32"/>
          <w:cs/>
        </w:rPr>
        <w:t>๐๐๐ บาท จะต้องให้เป็นทรัพย์สินของส่วนราชการและส่วนราชการพิจารณาตัดสินว่าจะใช้ประโยชน์อย่างไร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๔. การฝ่าฝืนกฎนี้มีโทษอย่างไร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การฝ่าฝืนนโยบายว่าด้วยการรับของขวัญหรือผลประโยชน์นั้น และพร้อมฝ่าฝืนการปฏิบัติตามประมวลจริยธรรมอาจถูกลงโทษตักเตือน ตัดเงินเดือน จนกระทั่งถึงไล่ออก ขึ้นกับความร้ายแรงของการฝ่าฝืน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นอกจากนั้นหากการรับของขวัญหรือผลประโยชน์นั้นๆ เข้าข่ายการรับสินบน ฉ้อฉล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ทุจริต และสามารถพิสูจน์ได้ว่า ข้าราชการและหรือเจ้าหน้าที่ภาครัฐนั้นๆรับของขวัญหรือผลประโยชน์ซึ่ง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มีผลต่อความเป็นธรรมก่อให้เกิดผลประโยชน์แก่ผู้ให้โดยมิชอบ หากถูกตัดสินว่าผิดจริงผู้มีส่วนเกี่ยวข้อง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ทุกคนอาจมีส่วนร่วมในการรับโทษทางอาญาด้วย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 xml:space="preserve">•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การรับของขวัญและผลประโยชน์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กุญแจแห่งความเสี่ยง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ารรับของขวัญและผลประโยชน์ใดๆเป็นสาเหตุให้สาธารณชนรับรู้ว่ามีการปฏิบัติอย่างมีอคติมีอิทธิพลต่อการตัดสินใจในการปฏิบัติหน้าที่ราชการ ก่อให้เกิดการทำลายความเชื่อถือศรัทธาของประชาชนต่อภาครัฐและต่อข้าราชการ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กุญแจแห่งความเสี่ยง ๒ ประการที่สำคัญคือ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๑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ความพยายามที่จะหลบเลี่ยงกฎเกณฑ์ โดยตีค่าราคาของขวัญและหรือผลประโยชน์น้อยกว่าความเป็นจริง การตีค่าราคาต่ำกว่าความเป็นจริงนั้น บุคคลอาจจูงใจตนเองหรือจูงใจผู้อื่นให้คิดว่าของขวัญและหรือผลประโยชน์นั้นๆมีค่าต่ำกว่าที่เป็นจริง เพื่อหลีกเลี่ยงการรายงาน การกระทำดังกล่าวนับว่าเป็นการคดโกงและหลอกลวงซึ่งเข้าข่ายฝ่าฝืนประมวลจริยธรรม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๒</w:t>
      </w:r>
      <w:r w:rsidRPr="003A4692">
        <w:rPr>
          <w:rFonts w:ascii="TH SarabunIT๙" w:hAnsi="TH SarabunIT๙" w:cs="TH SarabunIT๙"/>
          <w:sz w:val="32"/>
          <w:szCs w:val="32"/>
        </w:rPr>
        <w:t xml:space="preserve">. 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การเพิกเฉยมองข้ามความผิดและละเลยต่อผลที่เกิดขึ้น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การรับของขวัญและหรือผลประโยชน์ใดๆ อาจทำให้ติดเป็นนิสัยอย่างรวดเร็วและก่อให้เกิดความคาดหวังเสมอว่าจะได้รับของขวัญและหรือผลประโยชน์ใดๆ ในการปฏิบัติหน้าที่ราชการทำให้เกิดความรู้สึกชอบหรืออยากปฏิบัติต่อผู้รับบริการ หรือผู้รับงาน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รับจ้าง</w:t>
      </w:r>
      <w:r w:rsidRPr="003A4692">
        <w:rPr>
          <w:rFonts w:ascii="TH SarabunIT๙" w:hAnsi="TH SarabunIT๙" w:cs="TH SarabunIT๙"/>
          <w:sz w:val="32"/>
          <w:szCs w:val="32"/>
        </w:rPr>
        <w:t>-</w:t>
      </w:r>
      <w:r w:rsidRPr="003A4692">
        <w:rPr>
          <w:rFonts w:ascii="TH SarabunIT๙" w:hAnsi="TH SarabunIT๙" w:cs="TH SarabunIT๙"/>
          <w:sz w:val="32"/>
          <w:szCs w:val="32"/>
          <w:cs/>
        </w:rPr>
        <w:t>รับเหมาฯลฯ ที่เป็นผู้ให้ของขวัญและหรือผลประโยชน์โดยอิทธิพลของความชอบหรือประโยชน์ตอบแทนที่ได้รับทำให้มีการปฏิบัติตอบแทนเกินกว่ามาตรฐานที่กำหน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ในสถานการณ์เช่นนี้ ผู้รับจ้าง ผู้รับเหมา และหรือผู้รับจัดซื้ออาจรับรู้ผิดพลาดและเข้าใจว่าการรับจ้างต่างๆไม่ต้องทำในระดับมาตรฐานหรือลดคุณค่าการบริกา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นอกจากนั้นหากเกิดการปฏิบัติเป็นวัฒนธรรมการทำงานขององค์กรข้าราชการและหรือเจ้าหน้าที่ของรัฐจะมีพฤติกรรมเคยชินกับ</w:t>
      </w:r>
      <w:r w:rsidRPr="003A4692">
        <w:rPr>
          <w:rFonts w:ascii="TH SarabunIT๙" w:hAnsi="TH SarabunIT๙" w:cs="TH SarabunIT๙"/>
          <w:sz w:val="32"/>
          <w:szCs w:val="32"/>
        </w:rPr>
        <w:t xml:space="preserve"> “</w:t>
      </w:r>
      <w:r w:rsidRPr="003A4692">
        <w:rPr>
          <w:rFonts w:ascii="TH SarabunIT๙" w:hAnsi="TH SarabunIT๙" w:cs="TH SarabunIT๙"/>
          <w:sz w:val="32"/>
          <w:szCs w:val="32"/>
          <w:cs/>
        </w:rPr>
        <w:t>การรับรางวัล</w:t>
      </w:r>
      <w:r w:rsidRPr="003A4692">
        <w:rPr>
          <w:rFonts w:ascii="TH SarabunIT๙" w:hAnsi="TH SarabunIT๙" w:cs="TH SarabunIT๙"/>
          <w:sz w:val="32"/>
          <w:szCs w:val="32"/>
        </w:rPr>
        <w:t xml:space="preserve">” </w:t>
      </w:r>
      <w:r w:rsidRPr="003A4692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จากการปฏิบัติหน้าที่และละเว้นการปฏิบัติหน้าที่โดยความรับผิดชอบซึ่งจัดได้ว่าเป็น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การรับสินบน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24"/>
          <w:szCs w:val="24"/>
        </w:rPr>
        <w:lastRenderedPageBreak/>
        <w:sym w:font="Webdings" w:char="F034"/>
      </w:r>
      <w:r w:rsidRPr="003A4692">
        <w:rPr>
          <w:rFonts w:ascii="TH SarabunIT๙" w:hAnsi="TH SarabunIT๙" w:cs="TH SarabunIT๙"/>
          <w:sz w:val="32"/>
          <w:szCs w:val="32"/>
          <w:cs/>
        </w:rPr>
        <w:t>การแสวงหาเหตุผลเพื่อบิดเบือนความจริง มีแนวโน้มที่เป็นไปได้มากที่เราจะรับของขวัญและผลประโยชน์โดยเฉพาะสิ่งที่ถูกใจเรา บุคคลอาจสงสัยว่าการรับของขวัญและหรือผลประโยชน์ใดๆ ถือได้ว่าเป็นความผิดแต่ผู้รับมักจะหาเหตุผลเข้าข้างตนเองดังนี้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ฉันรู้ว่าไม่ควรรับของดังกล่าว แต่ด้วยมารยาทจึงไม่กล้าจะปฏิเสธน้ำใจ หรือหากไม่รับจะเป็นการทำลายสัมพันธภาพระหว่างผู้ให้กับองค์กรหรือกับตนเอง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คนอื่นๆก็ทำเช่นนี้ ทำไมฉันจะทำบ้างไม่ได้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ดูซิ ฉันอุทิศเวลานอกเวลาราชการทำงาน ดังนั้น มันเป็นการยุติธรรมที่เราจะได้รางวัลผลประโยชน์พิเศษบ้าง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เพราะฉันเป็นคนพิเศษจริงๆ ดังนั้นผู้บังคับบัญชาจึงชมฉัน และเป็นเรื่องธรรมดาที่ฉันมักเป็นคนแรกเสมอที่ได้รับโอกาสให้ไปฝึกอบรม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/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สัมมนา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มันเป็นแค่ตัวอย่างฟรีให้ทดลองใช้ และฉันก็ไม่คิดว่าหน่วยงานของฉันจะสั่งสินค้าชนิดนี้แม้ว่าฉันจะให้คำแนะนำก็ตาม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3A4692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3A4692">
        <w:rPr>
          <w:rFonts w:ascii="TH SarabunIT๙" w:hAnsi="TH SarabunIT๙" w:cs="TH SarabunIT๙"/>
          <w:i/>
          <w:iCs/>
          <w:sz w:val="32"/>
          <w:szCs w:val="32"/>
          <w:cs/>
        </w:rPr>
        <w:t>ฉันไม่เห็นมีกฎ ระเบียบใดๆ เกี่ยวกับการให้ของขวัญ ดังนั้นฉันก็ไม่ได้ฝ่าฝืนกฎเกณฑ์ใดๆ</w:t>
      </w:r>
      <w:r w:rsidRPr="003A4692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ท่านต้องระลึกอยู่เสมอว่าเหตุผลที่ท่านใช้กล่าวอ้างเช่นนี้ไม่สามารถปกป้องท่านจากการถูกดำเนินการทางวินัย หากการกระทำของท่านเป็นการกระทำที่มิชอบ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7620</wp:posOffset>
                </wp:positionV>
                <wp:extent cx="5462905" cy="2864485"/>
                <wp:effectExtent l="0" t="0" r="23495" b="12065"/>
                <wp:wrapNone/>
                <wp:docPr id="2" name="สี่เหลี่ยมผืนผ้า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2905" cy="286448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989" w:rsidRPr="00282F9F" w:rsidRDefault="00687989" w:rsidP="0068798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สถานการณ์ตัวอย่าง</w:t>
                            </w:r>
                          </w:p>
                          <w:p w:rsidR="00687989" w:rsidRPr="00282F9F" w:rsidRDefault="00687989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หน่วยงานภาครัฐหนึ่ง ส่งนักทรัพยากรบุคคลที่ทำหน้าที่จัดซื้อจัดจ้าง (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HR procurement)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ให้เข้าร่วมสัมมนาด้านทรัพยากรบุคคล เจ้าหน้าที่ผู้นั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้นได้รับรางวัลมูลค่า ๗,๐๐๐ บาท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จากการเป็นผู้เข้าร่วมสัมมนาที่มีบุคลิกเป็น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personnel planner 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ซึ่งบริจาคโดยโรงงานผลิตสินค้าที่เป็นคู่ค้ากับหน่วยงาน เจ้าหน้าที่ได้เก็บของรางวัลนั้นไว้โดยไม่ได้รายงานหน่วยงานเนื่องจากคิดว่าเป็นรางวัลที่ตนชนะจากการเข้าร่วมกิจกรรมการสัมมนา</w:t>
                            </w:r>
                          </w:p>
                          <w:p w:rsidR="00687989" w:rsidRDefault="00687989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ผู้บังคับบัญชาตระหนักถึงความหมายที่อาจแอบแฝงมาจากการให้ และตัดสินใจว่าจะต้องมีการรายงานของรางวัลนั้นและลงทะเบียนเป็นของหน่วยงาน โดยให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้เหตุผลว่าการปราก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ฏ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ตัวของเขาในการเข้าร่วมสัมมนาเป็นเพราะได้รับการสนับสน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ุนจากหน่วยงาน ดังนั้นเป็นความชอบธรรมของหน่วยงานที่จะตัดสินใจว่าจะจัดการอย่างไรกับรางวัลชิ้นนี้</w:t>
                            </w:r>
                          </w:p>
                          <w:p w:rsidR="00687989" w:rsidRPr="00282F9F" w:rsidRDefault="00687989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เนื่องจากราคาของรางวัลและบทบาทในหน้าที่มีความเสี่ยงในเรื่องผลประโยชน์ ในที่สุดเจ้าหน้าที่จึงถูกขอร้องให้สละรางวัลแก่หน่วยงานเพื่อประโยชน์ตามความเหมาะสม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" o:spid="_x0000_s1028" style="position:absolute;left:0;text-align:left;margin-left:17.75pt;margin-top:.6pt;width:430.15pt;height:22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" fillcolor="white [3201]" strokecolor="black [3200]" strokeweight="2pt">
                <v:path arrowok="t"/>
                <v:textbox>
                  <w:txbxContent>
                    <w:p w:rsidR="00687989" w:rsidRPr="00282F9F" w:rsidRDefault="00687989" w:rsidP="0068798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สถานการณ์ตัวอย่าง</w:t>
                      </w:r>
                    </w:p>
                    <w:p w:rsidR="00687989" w:rsidRPr="00282F9F" w:rsidRDefault="00687989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หน่วยงานภาครัฐหนึ่ง ส่งนักทรัพยากรบุคคลที่ทำหน้าที่จัดซื้อจัดจ้าง (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</w:rPr>
                        <w:t xml:space="preserve">HR procurement)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ให้เข้าร่วมสัมมนาด้านทรัพยากรบุคคล เจ้าหน้าที่ผู้นั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้นได้รับรางวัลมูลค่า ๗,๐๐๐ บาท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จากการเป็นผู้เข้าร่วมสัมมนาที่มีบุคลิกเป็น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personnel planner 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ซึ่งบริจาคโดยโรงงานผลิตสินค้าที่เป็นคู่ค้ากับหน่วยงาน เจ้าหน้าที่ได้เก็บของรางวัลนั้นไว้โดยไม่ได้รายงานหน่วยงานเนื่องจากคิดว่าเป็นรางวัลที่ตนชนะจากการเข้าร่วมกิจกรรมการสัมมนา</w:t>
                      </w:r>
                    </w:p>
                    <w:p w:rsidR="00687989" w:rsidRDefault="00687989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ผู้บังคับบัญชาตระหนักถึงความหมายที่อาจแอบแฝงมาจากการให้ และตัดสินใจว่าจะต้องมีการรายงานของรางวัลนั้นและลงทะเบียนเป็นของหน่วยงาน โดยให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้เหตุผลว่าการปราก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ฏ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ตัวของเขาในการเข้าร่วมสัมมนาเป็นเพราะได้รับการสนับสน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ุนจากหน่วยงาน ดังนั้นเป็นความชอบธรรมของหน่วยงานที่จะตัดสินใจว่าจะจัดการอย่างไรกับรางวัลชิ้นนี้</w:t>
                      </w:r>
                    </w:p>
                    <w:p w:rsidR="00687989" w:rsidRPr="00282F9F" w:rsidRDefault="00687989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เนื่องจากราคาของรางวัลและบทบาทในหน้าที่มีความเสี่ยงในเรื่องผลประโยชน์ ในที่สุดเจ้าหน้าที่จึงถูกขอร้องให้สละรางวัลแก่หน่วยงานเพื่อประโยชน์ตามความเหมาะสม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b/>
          <w:bCs/>
          <w:sz w:val="36"/>
          <w:szCs w:val="36"/>
          <w:cs/>
        </w:rPr>
        <w:t>โมเดลสำหรับการตัดสินใจ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ประเด็นการตัดสินใจ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เจตนารมณ์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อะไรเป็นเจตนาของการให้ของขวัญและหรือผลประโยชน์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กฎระเบียบ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มีกฎระเบียบหรือนโยบายอะไรที่เกี่ยวกับการให้ของขวัญและหรือ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 xml:space="preserve">  ผลประโยชน์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ความเปิดเผย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มีการเปิดเผยต่อสาธารณชนเพียงใด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คุณค่า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ของขวัญและหรือผลประโยชน์มีค่าราคาเท่าใด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หลักจริยธรรม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มีหลักจริยธรรมที่เกี่ยวกับการรับของขวัญหรือไม่และมีอะไรบ้าง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อัต</w:t>
      </w:r>
      <w:proofErr w:type="spellEnd"/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ลักษณ์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: </w:t>
      </w:r>
      <w:r w:rsidRPr="003A4692">
        <w:rPr>
          <w:rFonts w:ascii="TH SarabunIT๙" w:hAnsi="TH SarabunIT๙" w:cs="TH SarabunIT๙"/>
          <w:sz w:val="32"/>
          <w:szCs w:val="32"/>
          <w:cs/>
        </w:rPr>
        <w:t>ผู้ให้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มีอัต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ลักษณ์เพื่ออะไร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เวลาและโอกาส</w:t>
      </w:r>
      <w:r w:rsidRPr="003A469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3A4692">
        <w:rPr>
          <w:rFonts w:ascii="TH SarabunIT๙" w:hAnsi="TH SarabunIT๙" w:cs="TH SarabunIT๙"/>
          <w:sz w:val="32"/>
          <w:szCs w:val="32"/>
          <w:cs/>
        </w:rPr>
        <w:t>เวลาและโอกาสในการให้คืออะไร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</w:rPr>
        <w:t>•</w:t>
      </w:r>
      <w:r w:rsidRPr="003A4692">
        <w:rPr>
          <w:rFonts w:ascii="TH SarabunIT๙" w:hAnsi="TH SarabunIT๙" w:cs="TH SarabunIT๙"/>
          <w:b/>
          <w:bCs/>
          <w:sz w:val="32"/>
          <w:szCs w:val="32"/>
          <w:cs/>
        </w:rPr>
        <w:t>บทสรุป</w:t>
      </w:r>
    </w:p>
    <w:p w:rsidR="00687989" w:rsidRPr="003A4692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ความเชื่อถือไว้วางใจ และจริยธรรมเป็นรากฐานของการบริหารภาครัฐที่ดี เมื่อท่านเป็นข้าราชการและหรือเจ้าหน้าที่ภาครัฐไม่ว่าจะสังกัดหน่วยงานใด ท่านถูกคาดหวังให้ปฏิบัติหน้าที่และตัดสินใจโดยปราศจากอคติท่านถูกคาดหวังไม่ให้แสวงหารางวัลหรือผลประโยชน์ในรูปแบบใดๆ นอกเหนือจากเงินเดือนและผลประโยชน์ที่รัฐจัดให้ แม้ว่านโยบายของหน่วยงานหลายแห่งจะอนุญาตให้รับของขวัญได้ ซึ่งถือว่าเป็นของที่ระลึกในโอกาสที่เหมาะสม แต่อย่างไรก็ตามควรมีขอบเขตในการรับเสมอ การฝ่าฝืนขอบเขตด้วยการรับของขวัญหรือผลประโยชน์ที่ไม่เหมาะสม จะนำไปสู่ความเสี่ยงต่อการทุจริต และทำลายชื่อเสียงของท่านรวมทั้ง องค์กรของท่านเอง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A469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เอกสารอ่านประกอบ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 xml:space="preserve">คู่มือดัชนีวัดความโปร่งใสหน่วยงานภาครัฐ  ประจำปี พ.ศ.๒๕๕๔, คณะอนุกรรมการจัดทำดัชนีวัดความโปร่งใส  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หน่วยงานภาครัฐ, สำนักงานคณะกรรมการป้องกันและปราบปรามการทุจริตแห่งชาติ,กรุงเทพฯ,๒๕๕๕.</w:t>
      </w:r>
    </w:p>
    <w:p w:rsidR="00687989" w:rsidRPr="003A4692" w:rsidRDefault="00687989" w:rsidP="0068798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ณัฐวัฒน์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อริย์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ธัชโภคิน, สรุปรายงานผลการประเมินดัชนีวัดความโปร่งใสหน่วยงานภาครัฐ ประจำปี พ.ศ. ๒๕๕๕,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ab/>
        <w:t>สำนักงานคณะกรรมการป้องกันและปราบปรามการทุจริตแห่งชาติ, กรุงเทพฯ, ๒๕๕๖.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A4692">
        <w:rPr>
          <w:rFonts w:ascii="TH SarabunIT๙" w:hAnsi="TH SarabunIT๙" w:cs="TH SarabunIT๙"/>
          <w:sz w:val="32"/>
          <w:szCs w:val="32"/>
          <w:cs/>
        </w:rPr>
        <w:t>ณัฐ</w:t>
      </w:r>
      <w:proofErr w:type="spellEnd"/>
      <w:r w:rsidRPr="003A4692">
        <w:rPr>
          <w:rFonts w:ascii="TH SarabunIT๙" w:hAnsi="TH SarabunIT๙" w:cs="TH SarabunIT๙"/>
          <w:sz w:val="32"/>
          <w:szCs w:val="32"/>
          <w:cs/>
        </w:rPr>
        <w:t>นันทน์  อัศวเลิศศักดิ์  และคณะ, “การป้องกันและปราบปรามการทุจริตในองค์กรภาครัฐที่มุ่งเน้นการ</w:t>
      </w:r>
    </w:p>
    <w:p w:rsidR="00687989" w:rsidRPr="003A4692" w:rsidRDefault="00687989" w:rsidP="00687989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ดำเนินการในเชิงธุรกิจ”, สำนักงานคณะกรรมการป้องกันและปราบปรามการทุจริตแห่งชาติ, กรุงเทพฯ,๒๕๕๓.</w:t>
      </w:r>
    </w:p>
    <w:p w:rsidR="00687989" w:rsidRPr="003A4692" w:rsidRDefault="00687989" w:rsidP="00687989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3A4692" w:rsidRDefault="00687989" w:rsidP="00687989">
      <w:pPr>
        <w:spacing w:after="0" w:line="240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พรศักดิ์  ผ่องแผ้ว  และคณะ, “องค์ความรู้ว่าด้วยการทุจริตและประพฤติมิชอบในวงราชการไทย”, สำนักงานคณะกรรมการป้องกันและปราบปรามการทุจริตและประพฤติมิชอบในวงราชการ, กรุงเทพน, ๒๕๓๙.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A469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</w:t>
      </w: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687989" w:rsidRPr="003A4692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cs/>
        </w:rPr>
      </w:pPr>
    </w:p>
    <w:p w:rsidR="002429BE" w:rsidRDefault="002429BE"/>
    <w:sectPr w:rsidR="002429BE" w:rsidSect="009C78A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B57"/>
    <w:multiLevelType w:val="hybridMultilevel"/>
    <w:tmpl w:val="C4FA3460"/>
    <w:lvl w:ilvl="0" w:tplc="B2863DC2">
      <w:start w:val="1"/>
      <w:numFmt w:val="thaiNumbers"/>
      <w:lvlText w:val="%1."/>
      <w:lvlJc w:val="left"/>
      <w:pPr>
        <w:ind w:left="1778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4A404059"/>
    <w:multiLevelType w:val="hybridMultilevel"/>
    <w:tmpl w:val="FAFAD96E"/>
    <w:lvl w:ilvl="0" w:tplc="02523E72">
      <w:start w:val="1"/>
      <w:numFmt w:val="thaiNumbers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FD1D28"/>
    <w:multiLevelType w:val="hybridMultilevel"/>
    <w:tmpl w:val="406E17B0"/>
    <w:lvl w:ilvl="0" w:tplc="06E4D9F0">
      <w:start w:val="1"/>
      <w:numFmt w:val="thaiNumbers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CCF2240"/>
    <w:multiLevelType w:val="hybridMultilevel"/>
    <w:tmpl w:val="0804DF44"/>
    <w:lvl w:ilvl="0" w:tplc="1918114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A0D99"/>
    <w:multiLevelType w:val="hybridMultilevel"/>
    <w:tmpl w:val="24A2C698"/>
    <w:lvl w:ilvl="0" w:tplc="BE68341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89"/>
    <w:rsid w:val="0019571A"/>
    <w:rsid w:val="00232E0C"/>
    <w:rsid w:val="002429BE"/>
    <w:rsid w:val="004645FE"/>
    <w:rsid w:val="00687989"/>
    <w:rsid w:val="009C78A1"/>
    <w:rsid w:val="00F2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9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7989"/>
    <w:pPr>
      <w:ind w:left="720"/>
      <w:contextualSpacing/>
    </w:pPr>
  </w:style>
  <w:style w:type="paragraph" w:customStyle="1" w:styleId="Default">
    <w:name w:val="Default"/>
    <w:rsid w:val="0068798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879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32E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32E0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9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7989"/>
    <w:pPr>
      <w:ind w:left="720"/>
      <w:contextualSpacing/>
    </w:pPr>
  </w:style>
  <w:style w:type="paragraph" w:customStyle="1" w:styleId="Default">
    <w:name w:val="Default"/>
    <w:rsid w:val="0068798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879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32E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32E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28</Pages>
  <Words>8979</Words>
  <Characters>51181</Characters>
  <Application>Microsoft Office Word</Application>
  <DocSecurity>0</DocSecurity>
  <Lines>426</Lines>
  <Paragraphs>120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ABT</dc:creator>
  <cp:lastModifiedBy>User</cp:lastModifiedBy>
  <cp:revision>5</cp:revision>
  <dcterms:created xsi:type="dcterms:W3CDTF">2017-10-12T06:58:00Z</dcterms:created>
  <dcterms:modified xsi:type="dcterms:W3CDTF">2017-10-12T07:28:00Z</dcterms:modified>
</cp:coreProperties>
</file>